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928B5" w14:textId="77777777" w:rsidR="00815917" w:rsidRPr="0048729D" w:rsidRDefault="00815917" w:rsidP="00815917">
      <w:pPr>
        <w:shd w:val="clear" w:color="auto" w:fill="FFFFFF"/>
        <w:spacing w:before="150" w:after="150" w:line="240" w:lineRule="auto"/>
        <w:outlineLvl w:val="0"/>
        <w:rPr>
          <w:rFonts w:ascii="Times New Roman" w:eastAsia="Times New Roman" w:hAnsi="Times New Roman" w:cs="Times New Roman"/>
          <w:color w:val="3F444A"/>
          <w:kern w:val="36"/>
          <w:sz w:val="24"/>
          <w:szCs w:val="24"/>
          <w:lang w:eastAsia="el-GR"/>
        </w:rPr>
      </w:pPr>
      <w:r w:rsidRPr="0048729D">
        <w:rPr>
          <w:rFonts w:ascii="Times New Roman" w:eastAsia="Times New Roman" w:hAnsi="Times New Roman" w:cs="Times New Roman"/>
          <w:color w:val="3F444A"/>
          <w:kern w:val="36"/>
          <w:sz w:val="24"/>
          <w:szCs w:val="24"/>
          <w:lang w:eastAsia="el-GR"/>
        </w:rPr>
        <w:t>Ηλεκτροπληξία - Πρώτες Βοήθειες</w:t>
      </w:r>
    </w:p>
    <w:p w14:paraId="0E8B8FAF" w14:textId="77777777" w:rsidR="00815917" w:rsidRPr="0048729D" w:rsidRDefault="00815917" w:rsidP="00815917">
      <w:pPr>
        <w:shd w:val="clear" w:color="auto" w:fill="FFFFFF"/>
        <w:spacing w:before="150" w:after="150" w:line="240" w:lineRule="auto"/>
        <w:jc w:val="both"/>
        <w:rPr>
          <w:rFonts w:ascii="Times New Roman" w:eastAsia="Times New Roman" w:hAnsi="Times New Roman" w:cs="Times New Roman"/>
          <w:color w:val="000000"/>
          <w:sz w:val="24"/>
          <w:szCs w:val="24"/>
          <w:lang w:eastAsia="el-GR"/>
        </w:rPr>
      </w:pPr>
      <w:r w:rsidRPr="0048729D">
        <w:rPr>
          <w:rFonts w:ascii="Times New Roman" w:eastAsia="Times New Roman" w:hAnsi="Times New Roman" w:cs="Times New Roman"/>
          <w:b/>
          <w:bCs/>
          <w:color w:val="000000"/>
          <w:sz w:val="24"/>
          <w:szCs w:val="24"/>
          <w:lang w:eastAsia="el-GR"/>
        </w:rPr>
        <w:t>Ηλεκτροπληξία</w:t>
      </w:r>
      <w:r w:rsidRPr="0048729D">
        <w:rPr>
          <w:rFonts w:ascii="Times New Roman" w:eastAsia="Times New Roman" w:hAnsi="Times New Roman" w:cs="Times New Roman"/>
          <w:color w:val="000000"/>
          <w:sz w:val="24"/>
          <w:szCs w:val="24"/>
          <w:lang w:eastAsia="el-GR"/>
        </w:rPr>
        <w:t> ονομάζεται η διέλευση του ηλεκτρικού ρεύματος μέσα από το ανθρώπινο σώμα, η οποία μπορεί να έχει ολέθριες συνέπειες όπως μυϊκές, αναπνευστικές και καρδιακές βλάβες, σοβαρά εγκαύματα, κακώσεις ή ακόμα και θάνατο.</w:t>
      </w:r>
    </w:p>
    <w:p w14:paraId="1B13DD94" w14:textId="77777777" w:rsidR="00815917" w:rsidRPr="0048729D" w:rsidRDefault="00815917" w:rsidP="00815917">
      <w:pPr>
        <w:shd w:val="clear" w:color="auto" w:fill="FFFFFF"/>
        <w:spacing w:before="150" w:after="150" w:line="240" w:lineRule="auto"/>
        <w:jc w:val="both"/>
        <w:rPr>
          <w:rFonts w:ascii="Times New Roman" w:eastAsia="Times New Roman" w:hAnsi="Times New Roman" w:cs="Times New Roman"/>
          <w:color w:val="000000"/>
          <w:sz w:val="24"/>
          <w:szCs w:val="24"/>
          <w:lang w:eastAsia="el-GR"/>
        </w:rPr>
      </w:pPr>
      <w:r w:rsidRPr="0048729D">
        <w:rPr>
          <w:rFonts w:ascii="Times New Roman" w:eastAsia="Times New Roman" w:hAnsi="Times New Roman" w:cs="Times New Roman"/>
          <w:color w:val="000000"/>
          <w:sz w:val="24"/>
          <w:szCs w:val="24"/>
          <w:lang w:eastAsia="el-GR"/>
        </w:rPr>
        <w:t>Τα εγκαύματα μπορεί να οφείλονται στη θερμότητα που δημιουργεί το ηλεκτρικό ρεύμα καθώς διαρρέει το ανθρώπινο σώμα, κυρίως στα σημεία επαφής, ή στις πολύ υψηλές θερμοκρασίες που αναπτύσσονται ακαριαία κατά τη δημιουργία ηλεκτρικού τόξου σε εγκαταστάσεις υψηλής συνήθως τάσης. Σε πολλές περιπτώσεις, η λάμψη του ηλεκτρικού τόξου μπορεί να προκαλέσει ακόμα και μόνιμη τύφλωση.</w:t>
      </w:r>
    </w:p>
    <w:p w14:paraId="642848A9" w14:textId="77777777" w:rsidR="00815917" w:rsidRPr="0048729D" w:rsidRDefault="00815917" w:rsidP="00815917">
      <w:pPr>
        <w:shd w:val="clear" w:color="auto" w:fill="FFFFFF"/>
        <w:spacing w:before="150" w:after="150" w:line="240" w:lineRule="auto"/>
        <w:jc w:val="both"/>
        <w:rPr>
          <w:rFonts w:ascii="Times New Roman" w:eastAsia="Times New Roman" w:hAnsi="Times New Roman" w:cs="Times New Roman"/>
          <w:color w:val="000000"/>
          <w:sz w:val="24"/>
          <w:szCs w:val="24"/>
          <w:lang w:eastAsia="el-GR"/>
        </w:rPr>
      </w:pPr>
      <w:r w:rsidRPr="0048729D">
        <w:rPr>
          <w:rFonts w:ascii="Times New Roman" w:eastAsia="Times New Roman" w:hAnsi="Times New Roman" w:cs="Times New Roman"/>
          <w:color w:val="000000"/>
          <w:sz w:val="24"/>
          <w:szCs w:val="24"/>
          <w:lang w:eastAsia="el-GR"/>
        </w:rPr>
        <w:t>Η ηλεκτροπληξία μπορεί να γίνει επίσης αιτία πρόκλησης δευτερογενών ατυχημάτων, λόγω πτώσης από ύψος (πτώση από σκάλα, στέγη κ.λπ.), καθώς η διέλευση του ηλεκτρικού ρεύματος από το σώμα μπορεί να οδηγήσει σε απότομες κινήσεις πανικού, ολίσθηση ή απώλεια ισορροπίας.</w:t>
      </w:r>
    </w:p>
    <w:p w14:paraId="787869B0" w14:textId="77777777" w:rsidR="00815917" w:rsidRPr="0048729D" w:rsidRDefault="00815917" w:rsidP="00815917">
      <w:pPr>
        <w:shd w:val="clear" w:color="auto" w:fill="FFFFFF"/>
        <w:spacing w:before="150" w:after="150" w:line="240" w:lineRule="auto"/>
        <w:jc w:val="both"/>
        <w:rPr>
          <w:rFonts w:ascii="Times New Roman" w:eastAsia="Times New Roman" w:hAnsi="Times New Roman" w:cs="Times New Roman"/>
          <w:color w:val="000000"/>
          <w:sz w:val="24"/>
          <w:szCs w:val="24"/>
          <w:lang w:eastAsia="el-GR"/>
        </w:rPr>
      </w:pPr>
      <w:r w:rsidRPr="0048729D">
        <w:rPr>
          <w:rFonts w:ascii="Times New Roman" w:eastAsia="Times New Roman" w:hAnsi="Times New Roman" w:cs="Times New Roman"/>
          <w:color w:val="000000"/>
          <w:sz w:val="24"/>
          <w:szCs w:val="24"/>
          <w:lang w:eastAsia="el-GR"/>
        </w:rPr>
        <w:t>Η συνηθέστερη περίπτωση ηλεκτροπληξίας είναι η επαφή με μεταλλικό αντικείμενο, που βρίσκεται υπό τάση (άμεση επαφή). Άλλες περιπτώσεις περιλαμβάνουν την επαφή με μεταλλικό αντικείμενο, που δεν αποτελεί τμήμα κάποιου ηλεκτρικού κυκλώματος, αλλά λόγω βλάβης συμβαίνει τη δεδομένη στιγμή να βρίσκεται υπό τάση (έμμεση επαφή).</w:t>
      </w:r>
    </w:p>
    <w:p w14:paraId="3E7B6D2A" w14:textId="77777777" w:rsidR="00815917" w:rsidRPr="0048729D" w:rsidRDefault="00815917" w:rsidP="00815917">
      <w:pPr>
        <w:shd w:val="clear" w:color="auto" w:fill="FFFFFF"/>
        <w:spacing w:before="150" w:after="150" w:line="240" w:lineRule="auto"/>
        <w:jc w:val="both"/>
        <w:rPr>
          <w:rFonts w:ascii="Times New Roman" w:eastAsia="Times New Roman" w:hAnsi="Times New Roman" w:cs="Times New Roman"/>
          <w:color w:val="000000"/>
          <w:sz w:val="24"/>
          <w:szCs w:val="24"/>
          <w:lang w:eastAsia="el-GR"/>
        </w:rPr>
      </w:pPr>
      <w:r w:rsidRPr="0048729D">
        <w:rPr>
          <w:rFonts w:ascii="Times New Roman" w:eastAsia="Times New Roman" w:hAnsi="Times New Roman" w:cs="Times New Roman"/>
          <w:color w:val="000000"/>
          <w:sz w:val="24"/>
          <w:szCs w:val="24"/>
          <w:lang w:eastAsia="el-GR"/>
        </w:rPr>
        <w:t>Σημειώνεται ότι ηλεκτροπληξία μπορεί να συμβεί και χωρίς επαφή, εάν το ανθρώπινο σώμα (ή το αγώγιμο αντικείμενο με το οποίο το σώμα βρίσκεται σε επαφή), βρεθεί κοντά σε μία εγκατάσταση υψηλής τάσης, λόγω του φαινομένου της υπερπήδησης του ηλεκτρικού ρεύματος (ηλεκτρικό τόξο). Σε πολύ υψηλές τάσεις (π.χ. 400kV), η υπερπήδηση αυτή μπορεί να γεφυρώσει αποστάσεις μερικών μέτρων.</w:t>
      </w:r>
      <w:r w:rsidRPr="0048729D">
        <w:rPr>
          <w:rFonts w:ascii="Times New Roman" w:eastAsia="Times New Roman" w:hAnsi="Times New Roman" w:cs="Times New Roman"/>
          <w:color w:val="000000"/>
          <w:sz w:val="24"/>
          <w:szCs w:val="24"/>
          <w:lang w:eastAsia="el-GR"/>
        </w:rPr>
        <w:br/>
        <w:t xml:space="preserve">Μία ιδιαίτερη, τέλος, περίπτωση ηλεκτροπληξίας αποτελεί η </w:t>
      </w:r>
      <w:proofErr w:type="spellStart"/>
      <w:r w:rsidRPr="0048729D">
        <w:rPr>
          <w:rFonts w:ascii="Times New Roman" w:eastAsia="Times New Roman" w:hAnsi="Times New Roman" w:cs="Times New Roman"/>
          <w:color w:val="000000"/>
          <w:sz w:val="24"/>
          <w:szCs w:val="24"/>
          <w:lang w:eastAsia="el-GR"/>
        </w:rPr>
        <w:t>εκφόρτιση</w:t>
      </w:r>
      <w:proofErr w:type="spellEnd"/>
      <w:r w:rsidRPr="0048729D">
        <w:rPr>
          <w:rFonts w:ascii="Times New Roman" w:eastAsia="Times New Roman" w:hAnsi="Times New Roman" w:cs="Times New Roman"/>
          <w:color w:val="000000"/>
          <w:sz w:val="24"/>
          <w:szCs w:val="24"/>
          <w:lang w:eastAsia="el-GR"/>
        </w:rPr>
        <w:t xml:space="preserve"> στατικού ηλεκτρισμού μέσω του σώματος (π.χ. </w:t>
      </w:r>
      <w:proofErr w:type="spellStart"/>
      <w:r w:rsidRPr="0048729D">
        <w:rPr>
          <w:rFonts w:ascii="Times New Roman" w:eastAsia="Times New Roman" w:hAnsi="Times New Roman" w:cs="Times New Roman"/>
          <w:color w:val="000000"/>
          <w:sz w:val="24"/>
          <w:szCs w:val="24"/>
          <w:lang w:eastAsia="el-GR"/>
        </w:rPr>
        <w:t>εκφόρτιση</w:t>
      </w:r>
      <w:proofErr w:type="spellEnd"/>
      <w:r w:rsidRPr="0048729D">
        <w:rPr>
          <w:rFonts w:ascii="Times New Roman" w:eastAsia="Times New Roman" w:hAnsi="Times New Roman" w:cs="Times New Roman"/>
          <w:color w:val="000000"/>
          <w:sz w:val="24"/>
          <w:szCs w:val="24"/>
          <w:lang w:eastAsia="el-GR"/>
        </w:rPr>
        <w:t xml:space="preserve"> φορτισμένων πυκνωτών ή </w:t>
      </w:r>
      <w:proofErr w:type="spellStart"/>
      <w:r w:rsidRPr="0048729D">
        <w:rPr>
          <w:rFonts w:ascii="Times New Roman" w:eastAsia="Times New Roman" w:hAnsi="Times New Roman" w:cs="Times New Roman"/>
          <w:color w:val="000000"/>
          <w:sz w:val="24"/>
          <w:szCs w:val="24"/>
          <w:lang w:eastAsia="el-GR"/>
        </w:rPr>
        <w:t>κεραυνόπτωση</w:t>
      </w:r>
      <w:proofErr w:type="spellEnd"/>
      <w:r w:rsidRPr="0048729D">
        <w:rPr>
          <w:rFonts w:ascii="Times New Roman" w:eastAsia="Times New Roman" w:hAnsi="Times New Roman" w:cs="Times New Roman"/>
          <w:color w:val="000000"/>
          <w:sz w:val="24"/>
          <w:szCs w:val="24"/>
          <w:lang w:eastAsia="el-GR"/>
        </w:rPr>
        <w:t>).</w:t>
      </w:r>
    </w:p>
    <w:p w14:paraId="2017B136" w14:textId="77777777" w:rsidR="00815917" w:rsidRPr="0048729D" w:rsidRDefault="00815917" w:rsidP="00815917">
      <w:pPr>
        <w:shd w:val="clear" w:color="auto" w:fill="FFFFFF"/>
        <w:spacing w:before="150" w:after="150" w:line="240" w:lineRule="auto"/>
        <w:jc w:val="both"/>
        <w:rPr>
          <w:rFonts w:ascii="Times New Roman" w:eastAsia="Times New Roman" w:hAnsi="Times New Roman" w:cs="Times New Roman"/>
          <w:color w:val="000000"/>
          <w:sz w:val="24"/>
          <w:szCs w:val="24"/>
          <w:lang w:eastAsia="el-GR"/>
        </w:rPr>
      </w:pPr>
      <w:r w:rsidRPr="0048729D">
        <w:rPr>
          <w:rFonts w:ascii="Times New Roman" w:eastAsia="Times New Roman" w:hAnsi="Times New Roman" w:cs="Times New Roman"/>
          <w:color w:val="000000"/>
          <w:sz w:val="24"/>
          <w:szCs w:val="24"/>
          <w:lang w:eastAsia="el-GR"/>
        </w:rPr>
        <w:t>Οι παράγοντες που καθορίζουν τη σοβαρότητα μιας ηλεκτροπληξίας είναι:</w:t>
      </w:r>
    </w:p>
    <w:p w14:paraId="47F62CFF" w14:textId="77777777" w:rsidR="00815917" w:rsidRPr="0048729D" w:rsidRDefault="00815917" w:rsidP="0081591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48729D">
        <w:rPr>
          <w:rFonts w:ascii="Times New Roman" w:eastAsia="Times New Roman" w:hAnsi="Times New Roman" w:cs="Times New Roman"/>
          <w:color w:val="000000"/>
          <w:sz w:val="24"/>
          <w:szCs w:val="24"/>
          <w:lang w:eastAsia="el-GR"/>
        </w:rPr>
        <w:t>Η τάση επαφής (</w:t>
      </w:r>
      <w:proofErr w:type="spellStart"/>
      <w:r w:rsidRPr="0048729D">
        <w:rPr>
          <w:rFonts w:ascii="Times New Roman" w:eastAsia="Times New Roman" w:hAnsi="Times New Roman" w:cs="Times New Roman"/>
          <w:color w:val="000000"/>
          <w:sz w:val="24"/>
          <w:szCs w:val="24"/>
          <w:lang w:eastAsia="el-GR"/>
        </w:rPr>
        <w:t>Volts</w:t>
      </w:r>
      <w:proofErr w:type="spellEnd"/>
      <w:r w:rsidRPr="0048729D">
        <w:rPr>
          <w:rFonts w:ascii="Times New Roman" w:eastAsia="Times New Roman" w:hAnsi="Times New Roman" w:cs="Times New Roman"/>
          <w:color w:val="000000"/>
          <w:sz w:val="24"/>
          <w:szCs w:val="24"/>
          <w:lang w:eastAsia="el-GR"/>
        </w:rPr>
        <w:t>) και η ένταση του ρεύματος (</w:t>
      </w:r>
      <w:proofErr w:type="spellStart"/>
      <w:r w:rsidRPr="0048729D">
        <w:rPr>
          <w:rFonts w:ascii="Times New Roman" w:eastAsia="Times New Roman" w:hAnsi="Times New Roman" w:cs="Times New Roman"/>
          <w:color w:val="000000"/>
          <w:sz w:val="24"/>
          <w:szCs w:val="24"/>
          <w:lang w:eastAsia="el-GR"/>
        </w:rPr>
        <w:t>Amperes</w:t>
      </w:r>
      <w:proofErr w:type="spellEnd"/>
      <w:r w:rsidRPr="0048729D">
        <w:rPr>
          <w:rFonts w:ascii="Times New Roman" w:eastAsia="Times New Roman" w:hAnsi="Times New Roman" w:cs="Times New Roman"/>
          <w:color w:val="000000"/>
          <w:sz w:val="24"/>
          <w:szCs w:val="24"/>
          <w:lang w:eastAsia="el-GR"/>
        </w:rPr>
        <w:t>) που διαρρέει το σώμα.</w:t>
      </w:r>
    </w:p>
    <w:p w14:paraId="4A291E4F" w14:textId="77777777" w:rsidR="00815917" w:rsidRPr="0048729D" w:rsidRDefault="00815917" w:rsidP="0081591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48729D">
        <w:rPr>
          <w:rFonts w:ascii="Times New Roman" w:eastAsia="Times New Roman" w:hAnsi="Times New Roman" w:cs="Times New Roman"/>
          <w:color w:val="000000"/>
          <w:sz w:val="24"/>
          <w:szCs w:val="24"/>
          <w:lang w:eastAsia="el-GR"/>
        </w:rPr>
        <w:t>Η χρονική διάρκεια της διέλευσης του ρεύματος από το ανθρώπινο σώμα.</w:t>
      </w:r>
    </w:p>
    <w:p w14:paraId="267C9737" w14:textId="77777777" w:rsidR="00815917" w:rsidRPr="0048729D" w:rsidRDefault="00815917" w:rsidP="0081591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48729D">
        <w:rPr>
          <w:rFonts w:ascii="Times New Roman" w:eastAsia="Times New Roman" w:hAnsi="Times New Roman" w:cs="Times New Roman"/>
          <w:color w:val="000000"/>
          <w:sz w:val="24"/>
          <w:szCs w:val="24"/>
          <w:lang w:eastAsia="el-GR"/>
        </w:rPr>
        <w:t>Η διαδρομή του ρεύματος μέσω του σώματος και συνεπώς το είδος των εσωτερικών οργάνων που πλήττεται κατά μήκος αυτής της διαδρομής.</w:t>
      </w:r>
    </w:p>
    <w:p w14:paraId="14C1DCA5" w14:textId="77777777" w:rsidR="00815917" w:rsidRPr="0048729D" w:rsidRDefault="00815917" w:rsidP="0081591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48729D">
        <w:rPr>
          <w:rFonts w:ascii="Times New Roman" w:eastAsia="Times New Roman" w:hAnsi="Times New Roman" w:cs="Times New Roman"/>
          <w:color w:val="000000"/>
          <w:sz w:val="24"/>
          <w:szCs w:val="24"/>
          <w:lang w:eastAsia="el-GR"/>
        </w:rPr>
        <w:t>Η συχνότητα ή τη μορφή του ρεύματος (συνεχές, εναλλασσόμενο, χαμηλής ή υψηλής συχνότητας).</w:t>
      </w:r>
    </w:p>
    <w:p w14:paraId="6C3A5A3D" w14:textId="77777777" w:rsidR="00815917" w:rsidRPr="0048729D" w:rsidRDefault="00815917" w:rsidP="0081591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48729D">
        <w:rPr>
          <w:rFonts w:ascii="Times New Roman" w:eastAsia="Times New Roman" w:hAnsi="Times New Roman" w:cs="Times New Roman"/>
          <w:color w:val="000000"/>
          <w:sz w:val="24"/>
          <w:szCs w:val="24"/>
          <w:lang w:eastAsia="el-GR"/>
        </w:rPr>
        <w:t>Η κατάσταση του σώματος (ιδρωμένο, εξασθενημένο κ.λπ.). Αν το δέρμα είναι υγρό, ρυπαρό ή ιδρωμένο εμφανίζει 10 με 100 φορές μειωμένη ηλεκτρική αντίσταση.</w:t>
      </w:r>
    </w:p>
    <w:p w14:paraId="15A4CE20" w14:textId="77777777" w:rsidR="00815917" w:rsidRPr="0048729D" w:rsidRDefault="00815917" w:rsidP="0081591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48729D">
        <w:rPr>
          <w:rFonts w:ascii="Times New Roman" w:eastAsia="Times New Roman" w:hAnsi="Times New Roman" w:cs="Times New Roman"/>
          <w:color w:val="000000"/>
          <w:sz w:val="24"/>
          <w:szCs w:val="24"/>
          <w:lang w:eastAsia="el-GR"/>
        </w:rPr>
        <w:t>Η υγρασία του χώρου.</w:t>
      </w:r>
    </w:p>
    <w:p w14:paraId="6E844DC1" w14:textId="77777777" w:rsidR="00815917" w:rsidRPr="0048729D" w:rsidRDefault="00815917" w:rsidP="00815917">
      <w:pPr>
        <w:shd w:val="clear" w:color="auto" w:fill="FFFFFF"/>
        <w:spacing w:before="150" w:after="150" w:line="240" w:lineRule="auto"/>
        <w:jc w:val="both"/>
        <w:rPr>
          <w:rFonts w:ascii="Times New Roman" w:eastAsia="Times New Roman" w:hAnsi="Times New Roman" w:cs="Times New Roman"/>
          <w:color w:val="000000"/>
          <w:sz w:val="24"/>
          <w:szCs w:val="24"/>
          <w:lang w:eastAsia="el-GR"/>
        </w:rPr>
      </w:pPr>
      <w:r w:rsidRPr="0048729D">
        <w:rPr>
          <w:rFonts w:ascii="Times New Roman" w:eastAsia="Times New Roman" w:hAnsi="Times New Roman" w:cs="Times New Roman"/>
          <w:color w:val="000000"/>
          <w:sz w:val="24"/>
          <w:szCs w:val="24"/>
          <w:lang w:eastAsia="el-GR"/>
        </w:rPr>
        <w:t xml:space="preserve">Η ένταση του ρεύματος που διαρρέει το ανθρώπινο σώμα (υπό σταθερή τάση) εξαρτάται από την ηλεκτρική αντίσταση του σώματος, η οποία </w:t>
      </w:r>
      <w:proofErr w:type="spellStart"/>
      <w:r w:rsidRPr="0048729D">
        <w:rPr>
          <w:rFonts w:ascii="Times New Roman" w:eastAsia="Times New Roman" w:hAnsi="Times New Roman" w:cs="Times New Roman"/>
          <w:color w:val="000000"/>
          <w:sz w:val="24"/>
          <w:szCs w:val="24"/>
          <w:lang w:eastAsia="el-GR"/>
        </w:rPr>
        <w:t>μετράται</w:t>
      </w:r>
      <w:proofErr w:type="spellEnd"/>
      <w:r w:rsidRPr="0048729D">
        <w:rPr>
          <w:rFonts w:ascii="Times New Roman" w:eastAsia="Times New Roman" w:hAnsi="Times New Roman" w:cs="Times New Roman"/>
          <w:color w:val="000000"/>
          <w:sz w:val="24"/>
          <w:szCs w:val="24"/>
          <w:lang w:eastAsia="el-GR"/>
        </w:rPr>
        <w:t xml:space="preserve"> σε </w:t>
      </w:r>
      <w:proofErr w:type="spellStart"/>
      <w:r w:rsidRPr="0048729D">
        <w:rPr>
          <w:rFonts w:ascii="Times New Roman" w:eastAsia="Times New Roman" w:hAnsi="Times New Roman" w:cs="Times New Roman"/>
          <w:color w:val="000000"/>
          <w:sz w:val="24"/>
          <w:szCs w:val="24"/>
          <w:lang w:eastAsia="el-GR"/>
        </w:rPr>
        <w:t>Ωμ</w:t>
      </w:r>
      <w:proofErr w:type="spellEnd"/>
      <w:r w:rsidRPr="0048729D">
        <w:rPr>
          <w:rFonts w:ascii="Times New Roman" w:eastAsia="Times New Roman" w:hAnsi="Times New Roman" w:cs="Times New Roman"/>
          <w:color w:val="000000"/>
          <w:sz w:val="24"/>
          <w:szCs w:val="24"/>
          <w:lang w:eastAsia="el-GR"/>
        </w:rPr>
        <w:t xml:space="preserve"> (</w:t>
      </w:r>
      <w:proofErr w:type="spellStart"/>
      <w:r w:rsidRPr="0048729D">
        <w:rPr>
          <w:rFonts w:ascii="Times New Roman" w:eastAsia="Times New Roman" w:hAnsi="Times New Roman" w:cs="Times New Roman"/>
          <w:color w:val="000000"/>
          <w:sz w:val="24"/>
          <w:szCs w:val="24"/>
          <w:lang w:eastAsia="el-GR"/>
        </w:rPr>
        <w:t>Ohm</w:t>
      </w:r>
      <w:proofErr w:type="spellEnd"/>
      <w:r w:rsidRPr="0048729D">
        <w:rPr>
          <w:rFonts w:ascii="Times New Roman" w:eastAsia="Times New Roman" w:hAnsi="Times New Roman" w:cs="Times New Roman"/>
          <w:color w:val="000000"/>
          <w:sz w:val="24"/>
          <w:szCs w:val="24"/>
          <w:lang w:eastAsia="el-GR"/>
        </w:rPr>
        <w:t>). Εξίσου σημαντική είναι και η αντίσταση στο σημείο επαφής, τόσο με τον αγωγό του ρεύματος όσο και με το έδαφος.</w:t>
      </w:r>
      <w:r w:rsidRPr="0048729D">
        <w:rPr>
          <w:rFonts w:ascii="Times New Roman" w:eastAsia="Times New Roman" w:hAnsi="Times New Roman" w:cs="Times New Roman"/>
          <w:color w:val="000000"/>
          <w:sz w:val="24"/>
          <w:szCs w:val="24"/>
          <w:lang w:eastAsia="el-GR"/>
        </w:rPr>
        <w:br/>
        <w:t xml:space="preserve">Υψηλές αντιστάσεις έχουμε όταν: το δέρμα είναι χοντρό, ξηρό και η επιφάνεια επαφής </w:t>
      </w:r>
      <w:r w:rsidRPr="0048729D">
        <w:rPr>
          <w:rFonts w:ascii="Times New Roman" w:eastAsia="Times New Roman" w:hAnsi="Times New Roman" w:cs="Times New Roman"/>
          <w:color w:val="000000"/>
          <w:sz w:val="24"/>
          <w:szCs w:val="24"/>
          <w:lang w:eastAsia="el-GR"/>
        </w:rPr>
        <w:lastRenderedPageBreak/>
        <w:t>με το ρεύμα είναι μικρή. Χαμηλές αντιστάσεις προκύπτουν όταν το δέρμα είναι λεπτό, υγρό και η επιφάνεια επαφής είναι μεγάλη. Επίσης, το εναλλασσόμενο ρεύμα, σε σχέση με το αντίστοιχο (ίσης τάσης) συνεχές, είναι πιο επικίνδυνο γιατί προκαλεί ευκολότερα μη αναστρέψιμες διαταραχές του καρδιακού ρυθμού και παράλυση του αναπνευστικού κέντρου.</w:t>
      </w:r>
    </w:p>
    <w:p w14:paraId="64A7E4CA" w14:textId="77777777" w:rsidR="00815917" w:rsidRPr="0048729D" w:rsidRDefault="00815917" w:rsidP="00815917">
      <w:pPr>
        <w:shd w:val="clear" w:color="auto" w:fill="FFFFFF"/>
        <w:spacing w:before="150" w:after="150" w:line="240" w:lineRule="auto"/>
        <w:jc w:val="both"/>
        <w:rPr>
          <w:rFonts w:ascii="Times New Roman" w:eastAsia="Times New Roman" w:hAnsi="Times New Roman" w:cs="Times New Roman"/>
          <w:color w:val="000000"/>
          <w:sz w:val="24"/>
          <w:szCs w:val="24"/>
          <w:lang w:eastAsia="el-GR"/>
        </w:rPr>
      </w:pPr>
      <w:r w:rsidRPr="0048729D">
        <w:rPr>
          <w:rFonts w:ascii="Times New Roman" w:eastAsia="Times New Roman" w:hAnsi="Times New Roman" w:cs="Times New Roman"/>
          <w:color w:val="000000"/>
          <w:sz w:val="24"/>
          <w:szCs w:val="24"/>
          <w:lang w:eastAsia="el-GR"/>
        </w:rPr>
        <w:t>Η επικινδυνότητα των πιθανών διαδρομών του ηλεκτρικού ρεύματος μέσω του σώματος ποικίλει, δεδομένου ότι το ρεύμα ακολουθεί πάντα τη διαδρομή που παρουσιάζει τη μικρότερη αντίσταση. Έτσι, για ίδια τάση επαφής, οι διαδρομές εκείνες που είναι ιδιαίτερα επικίνδυνες ακολουθούν τη σειρά:</w:t>
      </w:r>
      <w:r w:rsidRPr="0048729D">
        <w:rPr>
          <w:rFonts w:ascii="Times New Roman" w:eastAsia="Times New Roman" w:hAnsi="Times New Roman" w:cs="Times New Roman"/>
          <w:color w:val="000000"/>
          <w:sz w:val="24"/>
          <w:szCs w:val="24"/>
          <w:lang w:eastAsia="el-GR"/>
        </w:rPr>
        <w:br/>
      </w:r>
      <w:r w:rsidRPr="0048729D">
        <w:rPr>
          <w:rFonts w:ascii="Times New Roman" w:eastAsia="Times New Roman" w:hAnsi="Times New Roman" w:cs="Times New Roman"/>
          <w:b/>
          <w:bCs/>
          <w:color w:val="000000"/>
          <w:sz w:val="24"/>
          <w:szCs w:val="24"/>
          <w:lang w:eastAsia="el-GR"/>
        </w:rPr>
        <w:t>Χέρια- θώρακας, αριστερό χέρι - θώρακας, δεξί χέρι - θώρακας, χέρια-πόδια.</w:t>
      </w:r>
    </w:p>
    <w:p w14:paraId="18010701" w14:textId="77777777" w:rsidR="00815917" w:rsidRPr="0048729D" w:rsidRDefault="00815917" w:rsidP="00815917">
      <w:pPr>
        <w:shd w:val="clear" w:color="auto" w:fill="FFFFFF"/>
        <w:spacing w:before="150" w:after="150" w:line="240" w:lineRule="auto"/>
        <w:jc w:val="both"/>
        <w:rPr>
          <w:rFonts w:ascii="Times New Roman" w:eastAsia="Times New Roman" w:hAnsi="Times New Roman" w:cs="Times New Roman"/>
          <w:color w:val="000000"/>
          <w:sz w:val="24"/>
          <w:szCs w:val="24"/>
          <w:lang w:eastAsia="el-GR"/>
        </w:rPr>
      </w:pPr>
      <w:r w:rsidRPr="0048729D">
        <w:rPr>
          <w:rFonts w:ascii="Times New Roman" w:eastAsia="Times New Roman" w:hAnsi="Times New Roman" w:cs="Times New Roman"/>
          <w:color w:val="000000"/>
          <w:sz w:val="24"/>
          <w:szCs w:val="24"/>
          <w:lang w:eastAsia="el-GR"/>
        </w:rPr>
        <w:t>Επισημαίνεται ότι στις περισσότερες περιπτώσεις η ηλεκτρική αντίσταση του ανθρώπινου σώματος προκύπτει υψηλότερη, διότι θα πρέπει να προστεθεί στη συνολική αντίσταση του σώματος, η αντίσταση των υποδημάτων και του δαπέδου.</w:t>
      </w:r>
    </w:p>
    <w:p w14:paraId="7A76813C" w14:textId="77777777" w:rsidR="00815917" w:rsidRPr="0048729D" w:rsidRDefault="00815917" w:rsidP="00815917">
      <w:pPr>
        <w:shd w:val="clear" w:color="auto" w:fill="FFFFFF"/>
        <w:spacing w:before="150" w:after="150" w:line="240" w:lineRule="auto"/>
        <w:jc w:val="both"/>
        <w:rPr>
          <w:rFonts w:ascii="Times New Roman" w:eastAsia="Times New Roman" w:hAnsi="Times New Roman" w:cs="Times New Roman"/>
          <w:color w:val="000000"/>
          <w:sz w:val="24"/>
          <w:szCs w:val="24"/>
          <w:lang w:eastAsia="el-GR"/>
        </w:rPr>
      </w:pPr>
      <w:r w:rsidRPr="0048729D">
        <w:rPr>
          <w:rFonts w:ascii="Times New Roman" w:eastAsia="Times New Roman" w:hAnsi="Times New Roman" w:cs="Times New Roman"/>
          <w:color w:val="000000"/>
          <w:sz w:val="24"/>
          <w:szCs w:val="24"/>
          <w:lang w:eastAsia="el-GR"/>
        </w:rPr>
        <w:t>Η ηλεκτροπληξία αποτελεί σοβαρή απειλή για τη ζωή του παθόντα και ο χρόνος που μεσολαβεί είναι ιδιαίτερα κρίσιμος για την επιβίωσή του. Οι απαιτούμενες επείγουσες ενέργειες σε περίπτωση ηλεκτροπληξίας είναι:</w:t>
      </w:r>
    </w:p>
    <w:p w14:paraId="2F48CCC4" w14:textId="77777777" w:rsidR="00815917" w:rsidRPr="0048729D" w:rsidRDefault="00815917" w:rsidP="0081591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48729D">
        <w:rPr>
          <w:rFonts w:ascii="Times New Roman" w:eastAsia="Times New Roman" w:hAnsi="Times New Roman" w:cs="Times New Roman"/>
          <w:color w:val="000000"/>
          <w:sz w:val="24"/>
          <w:szCs w:val="24"/>
          <w:lang w:eastAsia="el-GR"/>
        </w:rPr>
        <w:t>Διακοπή της παροχής του ηλεκτρικού ρεύματος (από τον γενικό διακόπτη).</w:t>
      </w:r>
    </w:p>
    <w:p w14:paraId="16E43952" w14:textId="77777777" w:rsidR="00815917" w:rsidRPr="0048729D" w:rsidRDefault="00815917" w:rsidP="0081591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48729D">
        <w:rPr>
          <w:rFonts w:ascii="Times New Roman" w:eastAsia="Times New Roman" w:hAnsi="Times New Roman" w:cs="Times New Roman"/>
          <w:color w:val="000000"/>
          <w:sz w:val="24"/>
          <w:szCs w:val="24"/>
          <w:lang w:eastAsia="el-GR"/>
        </w:rPr>
        <w:t>Απομάκρυνση του παθόντα από το ηλεκτροφόρο αντικείμενο με χρήση κάποιου μονωτικού αντικειμένου (ξηρό ξύλο, πλαστικό, ειδικά γάντια) και </w:t>
      </w:r>
      <w:r w:rsidRPr="0048729D">
        <w:rPr>
          <w:rFonts w:ascii="Times New Roman" w:eastAsia="Times New Roman" w:hAnsi="Times New Roman" w:cs="Times New Roman"/>
          <w:b/>
          <w:bCs/>
          <w:color w:val="000000"/>
          <w:sz w:val="24"/>
          <w:szCs w:val="24"/>
          <w:lang w:eastAsia="el-GR"/>
        </w:rPr>
        <w:t>ποτέ με γυμνά χέρια</w:t>
      </w:r>
      <w:r w:rsidRPr="0048729D">
        <w:rPr>
          <w:rFonts w:ascii="Times New Roman" w:eastAsia="Times New Roman" w:hAnsi="Times New Roman" w:cs="Times New Roman"/>
          <w:color w:val="000000"/>
          <w:sz w:val="24"/>
          <w:szCs w:val="24"/>
          <w:lang w:eastAsia="el-GR"/>
        </w:rPr>
        <w:t>.  </w:t>
      </w:r>
    </w:p>
    <w:p w14:paraId="4C77C885" w14:textId="77777777" w:rsidR="00815917" w:rsidRPr="0048729D" w:rsidRDefault="00815917" w:rsidP="0081591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48729D">
        <w:rPr>
          <w:rFonts w:ascii="Times New Roman" w:eastAsia="Times New Roman" w:hAnsi="Times New Roman" w:cs="Times New Roman"/>
          <w:color w:val="000000"/>
          <w:sz w:val="24"/>
          <w:szCs w:val="24"/>
          <w:lang w:eastAsia="el-GR"/>
        </w:rPr>
        <w:t>Ειδοποίηση του Ε.Κ.Α.Β. στον τηλεφωνικό αριθμό 166 και περιγραφή του συμβάντος.</w:t>
      </w:r>
    </w:p>
    <w:p w14:paraId="2A5465F8" w14:textId="77777777" w:rsidR="00815917" w:rsidRPr="0048729D" w:rsidRDefault="00815917" w:rsidP="0081591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48729D">
        <w:rPr>
          <w:rFonts w:ascii="Times New Roman" w:eastAsia="Times New Roman" w:hAnsi="Times New Roman" w:cs="Times New Roman"/>
          <w:color w:val="000000"/>
          <w:sz w:val="24"/>
          <w:szCs w:val="24"/>
          <w:lang w:eastAsia="el-GR"/>
        </w:rPr>
        <w:t>Τοποθέτηση του παθόντα σε στάση που διατηρεί ελεύθερη την αναπνευστική οδό. Σε περίπτωση που το θύμα δεν αναπνέει, εφαρμόζεται καρδιοπνευμονική αναζωογόνηση με μαλάξεις καρδιάς και τεχνητή αναπνοή (ρυθμική συμπίεση στο στήθος, 80 συμπιέσεις στο λεπτό, ενώ κάθε 15 συμπιέσεις γίνεται μια αναπνοή).</w:t>
      </w:r>
    </w:p>
    <w:p w14:paraId="02D891CC" w14:textId="77777777" w:rsidR="00815917" w:rsidRPr="0048729D" w:rsidRDefault="00815917" w:rsidP="0081591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48729D">
        <w:rPr>
          <w:rFonts w:ascii="Times New Roman" w:eastAsia="Times New Roman" w:hAnsi="Times New Roman" w:cs="Times New Roman"/>
          <w:color w:val="000000"/>
          <w:sz w:val="24"/>
          <w:szCs w:val="24"/>
          <w:lang w:eastAsia="el-GR"/>
        </w:rPr>
        <w:t xml:space="preserve">Συνέχιση της προσπάθειας διάσωσης έως ότου αναλάβει ο γιατρός ή ο </w:t>
      </w:r>
      <w:proofErr w:type="spellStart"/>
      <w:r w:rsidRPr="0048729D">
        <w:rPr>
          <w:rFonts w:ascii="Times New Roman" w:eastAsia="Times New Roman" w:hAnsi="Times New Roman" w:cs="Times New Roman"/>
          <w:color w:val="000000"/>
          <w:sz w:val="24"/>
          <w:szCs w:val="24"/>
          <w:lang w:eastAsia="el-GR"/>
        </w:rPr>
        <w:t>διασώστης</w:t>
      </w:r>
      <w:proofErr w:type="spellEnd"/>
      <w:r w:rsidRPr="0048729D">
        <w:rPr>
          <w:rFonts w:ascii="Times New Roman" w:eastAsia="Times New Roman" w:hAnsi="Times New Roman" w:cs="Times New Roman"/>
          <w:color w:val="000000"/>
          <w:sz w:val="24"/>
          <w:szCs w:val="24"/>
          <w:lang w:eastAsia="el-GR"/>
        </w:rPr>
        <w:t xml:space="preserve"> του Ε.Κ.Α.Β.</w:t>
      </w:r>
    </w:p>
    <w:p w14:paraId="495DE326" w14:textId="77777777" w:rsidR="00815917" w:rsidRPr="0048729D" w:rsidRDefault="00815917" w:rsidP="00815917">
      <w:pPr>
        <w:shd w:val="clear" w:color="auto" w:fill="FFFFFF"/>
        <w:spacing w:before="150" w:after="150" w:line="240" w:lineRule="auto"/>
        <w:rPr>
          <w:rFonts w:ascii="Times New Roman" w:eastAsia="Times New Roman" w:hAnsi="Times New Roman" w:cs="Times New Roman"/>
          <w:color w:val="000000"/>
          <w:sz w:val="24"/>
          <w:szCs w:val="24"/>
          <w:lang w:eastAsia="el-GR"/>
        </w:rPr>
      </w:pPr>
      <w:r w:rsidRPr="0048729D">
        <w:rPr>
          <w:rFonts w:ascii="Times New Roman" w:eastAsia="Times New Roman" w:hAnsi="Times New Roman" w:cs="Times New Roman"/>
          <w:color w:val="000000"/>
          <w:sz w:val="24"/>
          <w:szCs w:val="24"/>
          <w:lang w:eastAsia="el-GR"/>
        </w:rPr>
        <w:t>Πρώτες βοήθειες σε περίπτωση ηλεκτροπληξίας δίνονται στο εγχειρίδιο του ΕΚΑΒ (σελ. 36)</w:t>
      </w:r>
    </w:p>
    <w:p w14:paraId="31E010CF" w14:textId="77777777" w:rsidR="00815917" w:rsidRPr="0048729D" w:rsidRDefault="0048729D" w:rsidP="00815917">
      <w:pPr>
        <w:shd w:val="clear" w:color="auto" w:fill="FFFFFF"/>
        <w:spacing w:before="150" w:after="150" w:line="240" w:lineRule="auto"/>
        <w:rPr>
          <w:rFonts w:ascii="Times New Roman" w:eastAsia="Times New Roman" w:hAnsi="Times New Roman" w:cs="Times New Roman"/>
          <w:color w:val="000000"/>
          <w:sz w:val="24"/>
          <w:szCs w:val="24"/>
          <w:lang w:eastAsia="el-GR"/>
        </w:rPr>
      </w:pPr>
      <w:hyperlink r:id="rId5" w:tgtFrame="_blank" w:history="1">
        <w:r w:rsidR="00815917" w:rsidRPr="0048729D">
          <w:rPr>
            <w:rFonts w:ascii="Times New Roman" w:eastAsia="Times New Roman" w:hAnsi="Times New Roman" w:cs="Times New Roman"/>
            <w:color w:val="A70B0B"/>
            <w:sz w:val="24"/>
            <w:szCs w:val="24"/>
            <w:u w:val="single"/>
            <w:lang w:eastAsia="el-GR"/>
          </w:rPr>
          <w:t>https://www.ekab.gr/files/entypa/EKAB-protes-voithies.pdf</w:t>
        </w:r>
      </w:hyperlink>
    </w:p>
    <w:p w14:paraId="7BF1A42C" w14:textId="77777777" w:rsidR="00815917" w:rsidRPr="0048729D" w:rsidRDefault="00815917" w:rsidP="00815917">
      <w:pPr>
        <w:shd w:val="clear" w:color="auto" w:fill="FFFFFF"/>
        <w:spacing w:before="150" w:after="150" w:line="240" w:lineRule="auto"/>
        <w:rPr>
          <w:rFonts w:ascii="Times New Roman" w:eastAsia="Times New Roman" w:hAnsi="Times New Roman" w:cs="Times New Roman"/>
          <w:color w:val="000000"/>
          <w:sz w:val="24"/>
          <w:szCs w:val="24"/>
          <w:lang w:eastAsia="el-GR"/>
        </w:rPr>
      </w:pPr>
      <w:r w:rsidRPr="0048729D">
        <w:rPr>
          <w:rFonts w:ascii="Times New Roman" w:eastAsia="Times New Roman" w:hAnsi="Times New Roman" w:cs="Times New Roman"/>
          <w:color w:val="000000"/>
          <w:sz w:val="24"/>
          <w:szCs w:val="24"/>
          <w:lang w:eastAsia="el-GR"/>
        </w:rPr>
        <w:t>Οδηγίες για την εφαρμογή Καρδιοπνευμονικής Αναζωογόνησης (ΚΑΡΠΑ)</w:t>
      </w:r>
    </w:p>
    <w:p w14:paraId="00341710" w14:textId="77777777" w:rsidR="00815917" w:rsidRPr="0048729D" w:rsidRDefault="00815917" w:rsidP="00815917">
      <w:pPr>
        <w:shd w:val="clear" w:color="auto" w:fill="FFFFFF"/>
        <w:spacing w:before="150" w:after="150" w:line="240" w:lineRule="auto"/>
        <w:rPr>
          <w:rFonts w:ascii="Times New Roman" w:eastAsia="Times New Roman" w:hAnsi="Times New Roman" w:cs="Times New Roman"/>
          <w:color w:val="000000"/>
          <w:sz w:val="24"/>
          <w:szCs w:val="24"/>
          <w:lang w:eastAsia="el-GR"/>
        </w:rPr>
      </w:pPr>
      <w:r w:rsidRPr="0048729D">
        <w:rPr>
          <w:rFonts w:ascii="Times New Roman" w:eastAsia="Times New Roman" w:hAnsi="Times New Roman" w:cs="Times New Roman"/>
          <w:b/>
          <w:bCs/>
          <w:color w:val="000000"/>
          <w:sz w:val="24"/>
          <w:szCs w:val="24"/>
          <w:lang w:eastAsia="el-GR"/>
        </w:rPr>
        <w:t>Προσοχή! οι οδηγίες απευθύνονται σε ανθρώπους που γνωρίζουν την εφαρμογή τους. Σε κάθε άλλη περίπτωση παρακαλείσθε να απευθύνεστε σε ειδικούς επαγγελματίες υγείας.</w:t>
      </w:r>
    </w:p>
    <w:p w14:paraId="696563A7" w14:textId="77777777" w:rsidR="00815917" w:rsidRPr="0048729D" w:rsidRDefault="0048729D" w:rsidP="00815917">
      <w:pPr>
        <w:shd w:val="clear" w:color="auto" w:fill="FFFFFF"/>
        <w:spacing w:before="150" w:after="150" w:line="240" w:lineRule="auto"/>
        <w:rPr>
          <w:rFonts w:ascii="Times New Roman" w:eastAsia="Times New Roman" w:hAnsi="Times New Roman" w:cs="Times New Roman"/>
          <w:color w:val="000000"/>
          <w:sz w:val="24"/>
          <w:szCs w:val="24"/>
          <w:lang w:eastAsia="el-GR"/>
        </w:rPr>
      </w:pPr>
      <w:hyperlink r:id="rId6" w:history="1">
        <w:r w:rsidR="00815917" w:rsidRPr="0048729D">
          <w:rPr>
            <w:rFonts w:ascii="Times New Roman" w:eastAsia="Times New Roman" w:hAnsi="Times New Roman" w:cs="Times New Roman"/>
            <w:color w:val="A70B0B"/>
            <w:sz w:val="24"/>
            <w:szCs w:val="24"/>
            <w:u w:val="single"/>
            <w:lang w:eastAsia="el-GR"/>
          </w:rPr>
          <w:t>https://www.ekab.gr/odigies/protes-voithies/kardiopnefmoniki-anazoogonisi-karpa/</w:t>
        </w:r>
      </w:hyperlink>
    </w:p>
    <w:p w14:paraId="4763FAD0" w14:textId="77777777" w:rsidR="00B400B8" w:rsidRPr="0048729D" w:rsidRDefault="00B400B8">
      <w:pPr>
        <w:rPr>
          <w:rFonts w:ascii="Times New Roman" w:hAnsi="Times New Roman" w:cs="Times New Roman"/>
          <w:sz w:val="24"/>
          <w:szCs w:val="24"/>
        </w:rPr>
      </w:pPr>
    </w:p>
    <w:sectPr w:rsidR="00B400B8" w:rsidRPr="0048729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916F1"/>
    <w:multiLevelType w:val="multilevel"/>
    <w:tmpl w:val="993E7D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B47CCA"/>
    <w:multiLevelType w:val="multilevel"/>
    <w:tmpl w:val="594E5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56"/>
    <w:rsid w:val="0048729D"/>
    <w:rsid w:val="00815917"/>
    <w:rsid w:val="00996356"/>
    <w:rsid w:val="00B400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277932-64FD-47D0-AA1F-07B8A9A6A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169164">
      <w:bodyDiv w:val="1"/>
      <w:marLeft w:val="0"/>
      <w:marRight w:val="0"/>
      <w:marTop w:val="0"/>
      <w:marBottom w:val="0"/>
      <w:divBdr>
        <w:top w:val="none" w:sz="0" w:space="0" w:color="auto"/>
        <w:left w:val="none" w:sz="0" w:space="0" w:color="auto"/>
        <w:bottom w:val="none" w:sz="0" w:space="0" w:color="auto"/>
        <w:right w:val="none" w:sz="0" w:space="0" w:color="auto"/>
      </w:divBdr>
      <w:divsChild>
        <w:div w:id="891115586">
          <w:marLeft w:val="0"/>
          <w:marRight w:val="0"/>
          <w:marTop w:val="0"/>
          <w:marBottom w:val="0"/>
          <w:divBdr>
            <w:top w:val="none" w:sz="0" w:space="0" w:color="auto"/>
            <w:left w:val="none" w:sz="0" w:space="0" w:color="auto"/>
            <w:bottom w:val="none" w:sz="0" w:space="0" w:color="auto"/>
            <w:right w:val="none" w:sz="0" w:space="0" w:color="auto"/>
          </w:divBdr>
        </w:div>
        <w:div w:id="768693731">
          <w:marLeft w:val="0"/>
          <w:marRight w:val="0"/>
          <w:marTop w:val="0"/>
          <w:marBottom w:val="0"/>
          <w:divBdr>
            <w:top w:val="none" w:sz="0" w:space="0" w:color="auto"/>
            <w:left w:val="none" w:sz="0" w:space="0" w:color="auto"/>
            <w:bottom w:val="none" w:sz="0" w:space="0" w:color="auto"/>
            <w:right w:val="none" w:sz="0" w:space="0" w:color="auto"/>
          </w:divBdr>
          <w:divsChild>
            <w:div w:id="553082711">
              <w:marLeft w:val="0"/>
              <w:marRight w:val="0"/>
              <w:marTop w:val="0"/>
              <w:marBottom w:val="0"/>
              <w:divBdr>
                <w:top w:val="none" w:sz="0" w:space="0" w:color="auto"/>
                <w:left w:val="none" w:sz="0" w:space="0" w:color="auto"/>
                <w:bottom w:val="none" w:sz="0" w:space="0" w:color="auto"/>
                <w:right w:val="none" w:sz="0" w:space="0" w:color="auto"/>
              </w:divBdr>
              <w:divsChild>
                <w:div w:id="158395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kab.gr/odigies/protes-voithies/kardiopnefmoniki-anazoogonisi-karpa/" TargetMode="External"/><Relationship Id="rId5" Type="http://schemas.openxmlformats.org/officeDocument/2006/relationships/hyperlink" Target="https://www.ekab.gr/files/entypa/EKAB-protes-voithies.pdf"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810</Words>
  <Characters>4377</Characters>
  <Application>Microsoft Office Word</Application>
  <DocSecurity>0</DocSecurity>
  <Lines>36</Lines>
  <Paragraphs>10</Paragraphs>
  <ScaleCrop>false</ScaleCrop>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2024-11-21T11:25:00Z</cp:lastPrinted>
  <dcterms:created xsi:type="dcterms:W3CDTF">2024-11-21T11:21:00Z</dcterms:created>
  <dcterms:modified xsi:type="dcterms:W3CDTF">2024-11-21T11:25:00Z</dcterms:modified>
</cp:coreProperties>
</file>