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36" w:rsidRDefault="00E27CAF" w:rsidP="00E27CAF">
      <w:pPr>
        <w:jc w:val="center"/>
        <w:rPr>
          <w:u w:val="single"/>
        </w:rPr>
      </w:pPr>
      <w:r w:rsidRPr="00E27CAF">
        <w:rPr>
          <w:u w:val="single"/>
        </w:rPr>
        <w:t>Επ</w:t>
      </w:r>
      <w:r w:rsidR="00271341">
        <w:rPr>
          <w:u w:val="single"/>
        </w:rPr>
        <w:t>αναληπτικές Ερωτήσεις για Τελική Εξέταση</w:t>
      </w:r>
    </w:p>
    <w:p w:rsidR="004978C5" w:rsidRDefault="004978C5" w:rsidP="00E27CAF">
      <w:pPr>
        <w:jc w:val="center"/>
        <w:rPr>
          <w:u w:val="single"/>
        </w:rPr>
      </w:pP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 w:rsidRPr="00944AE8">
        <w:t>Ποιος είναι ο ρόλος και η σημασία του συστήματος ανάφλεξης βενζινοκινητήρα;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 w:rsidRPr="000B6BFA">
        <w:t xml:space="preserve">Ποιος είναι ο ρόλος και η σημασία του συστήματος λίπανσης ενός κινητήρα; 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 w:rsidRPr="000B6BFA">
        <w:t xml:space="preserve"> Ποιες είναι οι βασικές ιδιότητες ενός λιπαντικού κινητήρα; 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 w:rsidRPr="000B6BFA">
        <w:t xml:space="preserve">Πώς ορίζεται το ιξώδες ενός λαδιού; Τι σημαίνει </w:t>
      </w:r>
      <w:proofErr w:type="spellStart"/>
      <w:r w:rsidRPr="000B6BFA">
        <w:t>πολύτυπο</w:t>
      </w:r>
      <w:proofErr w:type="spellEnd"/>
      <w:r w:rsidRPr="000B6BFA">
        <w:t xml:space="preserve"> λάδι κινητήρα; Πώς συμβολίζεται ένα </w:t>
      </w:r>
      <w:proofErr w:type="spellStart"/>
      <w:r w:rsidRPr="000B6BFA">
        <w:t>πολύτυπο</w:t>
      </w:r>
      <w:proofErr w:type="spellEnd"/>
      <w:r w:rsidRPr="000B6BFA">
        <w:t xml:space="preserve"> λάδι κινητήρα κατά SAE; 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>
        <w:t xml:space="preserve">Να εξηγηθεί η λειτουργία της τάπας ψυγείου </w:t>
      </w:r>
      <w:proofErr w:type="spellStart"/>
      <w:r>
        <w:t>υγρόψυκτου</w:t>
      </w:r>
      <w:proofErr w:type="spellEnd"/>
      <w:r>
        <w:t xml:space="preserve"> συστήματος ψύξης κινητήρα. 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>
        <w:t xml:space="preserve"> Να αναφέρετε με συντομία τα πλεονεκτήματα και μειονεκτήματα των αερόψυκτων συστημάτων ψύξης κινητήρων αυτοκινήτου. </w:t>
      </w:r>
    </w:p>
    <w:p w:rsidR="00944AE8" w:rsidRDefault="00944AE8" w:rsidP="00944AE8">
      <w:pPr>
        <w:pStyle w:val="a4"/>
        <w:numPr>
          <w:ilvl w:val="0"/>
          <w:numId w:val="1"/>
        </w:numPr>
        <w:ind w:left="0" w:firstLine="0"/>
      </w:pPr>
      <w:r>
        <w:t xml:space="preserve">Να αναφέρετε με συντομία τα πλεονεκτήματα και μειονεκτήματα των </w:t>
      </w:r>
      <w:proofErr w:type="spellStart"/>
      <w:r>
        <w:t>υγρόψυκτων</w:t>
      </w:r>
      <w:proofErr w:type="spellEnd"/>
      <w:r>
        <w:t xml:space="preserve"> συστημάτων ψύξης κινητήρων αυτοκινήτου. </w:t>
      </w:r>
    </w:p>
    <w:p w:rsidR="00944AE8" w:rsidRPr="000B6BFA" w:rsidRDefault="00944AE8" w:rsidP="00944AE8">
      <w:pPr>
        <w:pStyle w:val="a4"/>
        <w:numPr>
          <w:ilvl w:val="0"/>
          <w:numId w:val="1"/>
        </w:numPr>
        <w:ind w:left="0" w:firstLine="0"/>
      </w:pPr>
      <w:r>
        <w:t>Περιγράψτε το σύστημα ψύξης υδρόψυκτου κινητήρα. Από ποια μέρη αποτελείται; Ποιοι περιοδικοί έλεγχοι πρέπει να γίνονται;</w:t>
      </w:r>
    </w:p>
    <w:p w:rsidR="00944AE8" w:rsidRPr="00912AC3" w:rsidRDefault="00944AE8" w:rsidP="00944AE8">
      <w:pPr>
        <w:pStyle w:val="a4"/>
        <w:numPr>
          <w:ilvl w:val="0"/>
          <w:numId w:val="1"/>
        </w:numPr>
        <w:ind w:left="0" w:firstLine="0"/>
      </w:pPr>
      <w:r w:rsidRPr="00944AE8">
        <w:rPr>
          <w:b/>
          <w:bCs/>
        </w:rPr>
        <w:t xml:space="preserve"> </w:t>
      </w:r>
      <w:r w:rsidRPr="00912AC3">
        <w:t xml:space="preserve">Ποιος είναι ο ρόλος του καταλυτικού μετατροπέα (καταλύτη); Ποια είναι η σημασία του σημείου τοποθέτησής του. </w:t>
      </w:r>
    </w:p>
    <w:p w:rsidR="00944AE8" w:rsidRPr="00912AC3" w:rsidRDefault="00944AE8" w:rsidP="00944AE8">
      <w:pPr>
        <w:pStyle w:val="a4"/>
        <w:numPr>
          <w:ilvl w:val="0"/>
          <w:numId w:val="1"/>
        </w:numPr>
        <w:ind w:left="0" w:firstLine="0"/>
      </w:pPr>
      <w:r w:rsidRPr="00912AC3">
        <w:t xml:space="preserve">Γράψτε τις χημικές αντιδράσεις που συντελούνται μέσα σε ένα τριοδικό καταλύτη </w:t>
      </w:r>
      <w:bookmarkStart w:id="0" w:name="_GoBack"/>
      <w:bookmarkEnd w:id="0"/>
      <w:r w:rsidRPr="00912AC3">
        <w:t xml:space="preserve">και να αναφέρετε τα είδη τους. </w:t>
      </w:r>
    </w:p>
    <w:p w:rsidR="00944AE8" w:rsidRPr="00912AC3" w:rsidRDefault="00944AE8" w:rsidP="00944AE8">
      <w:pPr>
        <w:pStyle w:val="a4"/>
        <w:numPr>
          <w:ilvl w:val="0"/>
          <w:numId w:val="1"/>
        </w:numPr>
        <w:ind w:left="0" w:firstLine="0"/>
      </w:pPr>
      <w:r w:rsidRPr="00912AC3">
        <w:t xml:space="preserve">Ποια είναι τα μέτρα προστασίας που πρέπει να λαμβάνονται σε ένα καταλυτικό μετατροπέα, ώστε να αποφεύγονται ανεπανόρθωτες βλάβες του; </w:t>
      </w:r>
    </w:p>
    <w:p w:rsidR="004978C5" w:rsidRPr="004978C5" w:rsidRDefault="004978C5" w:rsidP="00944AE8">
      <w:pPr>
        <w:ind w:left="360"/>
      </w:pPr>
    </w:p>
    <w:sectPr w:rsidR="004978C5" w:rsidRPr="004978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2A91"/>
    <w:multiLevelType w:val="hybridMultilevel"/>
    <w:tmpl w:val="4CC6A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F"/>
    <w:rsid w:val="00271341"/>
    <w:rsid w:val="004978C5"/>
    <w:rsid w:val="00696636"/>
    <w:rsid w:val="00944AE8"/>
    <w:rsid w:val="00A92415"/>
    <w:rsid w:val="00A94C68"/>
    <w:rsid w:val="00E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875"/>
  <w15:chartTrackingRefBased/>
  <w15:docId w15:val="{1F7ABAE9-FEFC-4809-A43E-D059977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2415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94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2024-04-12T11:50:00Z</cp:lastPrinted>
  <dcterms:created xsi:type="dcterms:W3CDTF">2024-05-28T19:34:00Z</dcterms:created>
  <dcterms:modified xsi:type="dcterms:W3CDTF">2024-05-28T19:42:00Z</dcterms:modified>
</cp:coreProperties>
</file>