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9F" w:rsidRPr="006F189F" w:rsidRDefault="006F189F" w:rsidP="006F189F">
      <w:pPr>
        <w:spacing w:before="100" w:beforeAutospacing="1" w:after="100" w:afterAutospacing="1"/>
        <w:jc w:val="left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43"/>
          <w:szCs w:val="43"/>
          <w:lang w:eastAsia="el-GR"/>
        </w:rPr>
      </w:pPr>
      <w:proofErr w:type="spellStart"/>
      <w:r w:rsidRPr="006F189F"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43"/>
          <w:szCs w:val="43"/>
          <w:lang w:eastAsia="el-GR"/>
        </w:rPr>
        <w:t>Vertical</w:t>
      </w:r>
      <w:proofErr w:type="spellEnd"/>
      <w:r w:rsidRPr="006F189F"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43"/>
          <w:szCs w:val="43"/>
          <w:lang w:eastAsia="el-GR"/>
        </w:rPr>
        <w:t xml:space="preserve"> </w:t>
      </w:r>
      <w:proofErr w:type="spellStart"/>
      <w:r w:rsidRPr="006F189F"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43"/>
          <w:szCs w:val="43"/>
          <w:lang w:eastAsia="el-GR"/>
        </w:rPr>
        <w:t>Jump</w:t>
      </w:r>
      <w:proofErr w:type="spellEnd"/>
      <w:r w:rsidRPr="006F189F"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43"/>
          <w:szCs w:val="43"/>
          <w:lang w:eastAsia="el-GR"/>
        </w:rPr>
        <w:t xml:space="preserve"> </w:t>
      </w:r>
      <w:proofErr w:type="spellStart"/>
      <w:r w:rsidRPr="006F189F"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43"/>
          <w:szCs w:val="43"/>
          <w:lang w:eastAsia="el-GR"/>
        </w:rPr>
        <w:t>Test</w:t>
      </w:r>
      <w:proofErr w:type="spellEnd"/>
      <w:r w:rsidRPr="006F189F"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43"/>
          <w:lang w:eastAsia="el-GR"/>
        </w:rPr>
        <w:t> 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9"/>
        <w:gridCol w:w="1142"/>
        <w:gridCol w:w="1268"/>
        <w:gridCol w:w="1268"/>
        <w:gridCol w:w="1205"/>
      </w:tblGrid>
      <w:tr w:rsidR="006F189F" w:rsidRPr="006F189F" w:rsidTr="006F189F">
        <w:trPr>
          <w:gridAfter w:val="1"/>
          <w:wAfter w:w="1231" w:type="dxa"/>
        </w:trPr>
        <w:tc>
          <w:tcPr>
            <w:tcW w:w="0" w:type="auto"/>
            <w:gridSpan w:val="2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br/>
            </w:r>
            <w:proofErr w:type="spellStart"/>
            <w:r w:rsidRPr="006F189F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males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proofErr w:type="spellStart"/>
            <w:r w:rsidRPr="006F189F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females</w:t>
            </w:r>
            <w:proofErr w:type="spellEnd"/>
          </w:p>
        </w:tc>
      </w:tr>
      <w:tr w:rsidR="006F189F" w:rsidRPr="006F189F" w:rsidTr="006F189F">
        <w:tc>
          <w:tcPr>
            <w:tcW w:w="1150" w:type="pct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proofErr w:type="spellStart"/>
            <w:r w:rsidRPr="006F189F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rating</w:t>
            </w:r>
            <w:proofErr w:type="spellEnd"/>
          </w:p>
        </w:tc>
        <w:tc>
          <w:tcPr>
            <w:tcW w:w="900" w:type="pct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(</w:t>
            </w:r>
            <w:proofErr w:type="spellStart"/>
            <w:r w:rsidRPr="006F189F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inches</w:t>
            </w:r>
            <w:proofErr w:type="spellEnd"/>
            <w:r w:rsidRPr="006F189F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)</w:t>
            </w:r>
          </w:p>
        </w:tc>
        <w:tc>
          <w:tcPr>
            <w:tcW w:w="1000" w:type="pct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(cm)</w:t>
            </w:r>
          </w:p>
        </w:tc>
        <w:tc>
          <w:tcPr>
            <w:tcW w:w="1000" w:type="pct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(</w:t>
            </w:r>
            <w:proofErr w:type="spellStart"/>
            <w:r w:rsidRPr="006F189F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inches</w:t>
            </w:r>
            <w:proofErr w:type="spellEnd"/>
            <w:r w:rsidRPr="006F189F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)</w:t>
            </w:r>
          </w:p>
        </w:tc>
        <w:tc>
          <w:tcPr>
            <w:tcW w:w="950" w:type="pct"/>
            <w:tcBorders>
              <w:bottom w:val="single" w:sz="12" w:space="0" w:color="6678B1"/>
            </w:tcBorders>
            <w:tcMar>
              <w:top w:w="150" w:type="dxa"/>
              <w:left w:w="75" w:type="dxa"/>
              <w:bottom w:w="75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center"/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003399"/>
                <w:lang w:eastAsia="el-GR"/>
              </w:rPr>
              <w:t>(cm)</w:t>
            </w:r>
          </w:p>
        </w:tc>
      </w:tr>
      <w:tr w:rsidR="006F189F" w:rsidRPr="006F189F" w:rsidTr="006F189F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proofErr w:type="spellStart"/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excellent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&gt; 28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&gt; 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&gt; 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&gt; 60</w:t>
            </w:r>
          </w:p>
        </w:tc>
      </w:tr>
      <w:tr w:rsidR="006F189F" w:rsidRPr="006F189F" w:rsidTr="006F189F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proofErr w:type="spellStart"/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very</w:t>
            </w:r>
            <w:proofErr w:type="spellEnd"/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 xml:space="preserve"> </w:t>
            </w:r>
            <w:proofErr w:type="spellStart"/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good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24 - 28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61-70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20 - 24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51-60</w:t>
            </w:r>
          </w:p>
        </w:tc>
      </w:tr>
      <w:tr w:rsidR="006F189F" w:rsidRPr="006F189F" w:rsidTr="006F189F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proofErr w:type="spellStart"/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above</w:t>
            </w:r>
            <w:proofErr w:type="spellEnd"/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 xml:space="preserve"> </w:t>
            </w:r>
            <w:proofErr w:type="spellStart"/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average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20 - 24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51-60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16 - 20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41-50</w:t>
            </w:r>
          </w:p>
        </w:tc>
      </w:tr>
      <w:tr w:rsidR="006F189F" w:rsidRPr="006F189F" w:rsidTr="006F189F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proofErr w:type="spellStart"/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average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16 - 20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41-50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12 - 16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31-40</w:t>
            </w:r>
          </w:p>
        </w:tc>
      </w:tr>
      <w:tr w:rsidR="006F189F" w:rsidRPr="006F189F" w:rsidTr="006F189F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proofErr w:type="spellStart"/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below</w:t>
            </w:r>
            <w:proofErr w:type="spellEnd"/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 xml:space="preserve"> </w:t>
            </w:r>
            <w:proofErr w:type="spellStart"/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average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12 - 16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31-40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8 - 12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21-30</w:t>
            </w:r>
          </w:p>
        </w:tc>
      </w:tr>
      <w:tr w:rsidR="006F189F" w:rsidRPr="006F189F" w:rsidTr="006F189F">
        <w:tc>
          <w:tcPr>
            <w:tcW w:w="0" w:type="auto"/>
            <w:tcBorders>
              <w:bottom w:val="single" w:sz="6" w:space="0" w:color="CCCCCC"/>
            </w:tcBorders>
            <w:shd w:val="clear" w:color="auto" w:fill="F3F3F3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proofErr w:type="spellStart"/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poor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3F3F3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8 - 12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3F3F3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21-30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3F3F3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4 - 8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3F3F3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11-20</w:t>
            </w:r>
          </w:p>
        </w:tc>
      </w:tr>
      <w:tr w:rsidR="006F189F" w:rsidRPr="006F189F" w:rsidTr="006F189F"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proofErr w:type="spellStart"/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very</w:t>
            </w:r>
            <w:proofErr w:type="spellEnd"/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 xml:space="preserve"> </w:t>
            </w:r>
            <w:proofErr w:type="spellStart"/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poor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&lt; 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&lt; 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&lt; 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6F189F" w:rsidRPr="006F189F" w:rsidRDefault="006F189F" w:rsidP="006F189F">
            <w:pPr>
              <w:spacing w:after="450"/>
              <w:jc w:val="left"/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</w:pPr>
            <w:r w:rsidRPr="006F189F">
              <w:rPr>
                <w:rFonts w:ascii="Lucida Sans Unicode" w:eastAsia="Times New Roman" w:hAnsi="Lucida Sans Unicode" w:cs="Lucida Sans Unicode"/>
                <w:color w:val="666699"/>
                <w:lang w:eastAsia="el-GR"/>
              </w:rPr>
              <w:t>&lt; 11</w:t>
            </w:r>
          </w:p>
        </w:tc>
      </w:tr>
    </w:tbl>
    <w:p w:rsidR="00961E65" w:rsidRDefault="00961E65"/>
    <w:sectPr w:rsidR="00961E65" w:rsidSect="00961E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89F"/>
    <w:rsid w:val="006F189F"/>
    <w:rsid w:val="007F6A03"/>
    <w:rsid w:val="00961E65"/>
    <w:rsid w:val="00C4085F"/>
    <w:rsid w:val="00C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65"/>
  </w:style>
  <w:style w:type="paragraph" w:styleId="1">
    <w:name w:val="heading 1"/>
    <w:basedOn w:val="a"/>
    <w:link w:val="1Char"/>
    <w:uiPriority w:val="9"/>
    <w:qFormat/>
    <w:rsid w:val="006F189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F189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apple-converted-space">
    <w:name w:val="apple-converted-space"/>
    <w:basedOn w:val="a0"/>
    <w:rsid w:val="006F189F"/>
  </w:style>
  <w:style w:type="paragraph" w:styleId="Web">
    <w:name w:val="Normal (Web)"/>
    <w:basedOn w:val="a"/>
    <w:uiPriority w:val="99"/>
    <w:semiHidden/>
    <w:unhideWhenUsed/>
    <w:rsid w:val="006F18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quote-author">
    <w:name w:val="quote-author"/>
    <w:basedOn w:val="a0"/>
    <w:rsid w:val="006F1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2017-03-12T18:34:00Z</dcterms:created>
  <dcterms:modified xsi:type="dcterms:W3CDTF">2017-03-12T18:35:00Z</dcterms:modified>
</cp:coreProperties>
</file>