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58" w:rsidRPr="00A71258" w:rsidRDefault="00A71258">
      <w:pPr>
        <w:rPr>
          <w:u w:val="single"/>
        </w:rPr>
      </w:pPr>
      <w:r w:rsidRPr="00A71258">
        <w:rPr>
          <w:b/>
          <w:bCs/>
          <w:u w:val="single"/>
        </w:rPr>
        <w:t>ΑΣΚΗΣΕΙΣ ΔΥΝΑΜΗΣ ΜΕ ΤΟ  ΒΑΡΟΣ ΤΟΥ ΣΩΜΑΤΟΣ</w:t>
      </w:r>
    </w:p>
    <w:p w:rsidR="00A71258" w:rsidRPr="00A71258" w:rsidRDefault="00A71258" w:rsidP="00A71258">
      <w:r w:rsidRPr="00A71258">
        <w:rPr>
          <w:b/>
          <w:bCs/>
        </w:rPr>
        <w:t>ΑΝΩ ΑΚΡΑ-ΚΟΡΜΟΣ:</w:t>
      </w:r>
    </w:p>
    <w:p w:rsidR="00A71258" w:rsidRPr="00A71258" w:rsidRDefault="00A71258" w:rsidP="00A71258">
      <w:r w:rsidRPr="00A71258">
        <w:rPr>
          <w:b/>
          <w:bCs/>
          <w:lang w:val="en-US"/>
        </w:rPr>
        <w:t xml:space="preserve">   </w:t>
      </w:r>
    </w:p>
    <w:p w:rsidR="00000000" w:rsidRPr="00A71258" w:rsidRDefault="00C67D0C" w:rsidP="00A71258">
      <w:pPr>
        <w:numPr>
          <w:ilvl w:val="0"/>
          <w:numId w:val="1"/>
        </w:numPr>
      </w:pPr>
      <w:r w:rsidRPr="00A71258">
        <w:t xml:space="preserve"> Κάμψεις</w:t>
      </w:r>
    </w:p>
    <w:p w:rsidR="00000000" w:rsidRPr="00A71258" w:rsidRDefault="00C67D0C" w:rsidP="00A71258">
      <w:pPr>
        <w:numPr>
          <w:ilvl w:val="0"/>
          <w:numId w:val="1"/>
        </w:numPr>
      </w:pPr>
      <w:r w:rsidRPr="00A71258">
        <w:t xml:space="preserve"> Έλξεις</w:t>
      </w:r>
    </w:p>
    <w:p w:rsidR="00000000" w:rsidRPr="00A71258" w:rsidRDefault="00C67D0C" w:rsidP="00A71258">
      <w:pPr>
        <w:numPr>
          <w:ilvl w:val="0"/>
          <w:numId w:val="1"/>
        </w:numPr>
      </w:pPr>
      <w:r w:rsidRPr="00A71258">
        <w:t xml:space="preserve"> Βυθίσεις</w:t>
      </w:r>
    </w:p>
    <w:p w:rsidR="00000000" w:rsidRPr="00A71258" w:rsidRDefault="00C67D0C" w:rsidP="00A71258">
      <w:pPr>
        <w:numPr>
          <w:ilvl w:val="0"/>
          <w:numId w:val="1"/>
        </w:numPr>
      </w:pPr>
      <w:r w:rsidRPr="00A71258">
        <w:rPr>
          <w:lang w:val="en-US"/>
        </w:rPr>
        <w:t xml:space="preserve"> </w:t>
      </w:r>
      <w:r w:rsidRPr="00A71258">
        <w:t>Κοιλιακοί</w:t>
      </w:r>
    </w:p>
    <w:p w:rsidR="00000000" w:rsidRPr="00A71258" w:rsidRDefault="00C67D0C" w:rsidP="00A71258">
      <w:pPr>
        <w:numPr>
          <w:ilvl w:val="0"/>
          <w:numId w:val="1"/>
        </w:numPr>
      </w:pPr>
      <w:r w:rsidRPr="00A71258">
        <w:rPr>
          <w:lang w:val="en-US"/>
        </w:rPr>
        <w:t xml:space="preserve"> </w:t>
      </w:r>
      <w:r w:rsidRPr="00A71258">
        <w:t>Ραχιαίοι</w:t>
      </w:r>
    </w:p>
    <w:p w:rsidR="0071583C" w:rsidRDefault="0071583C" w:rsidP="00A71258"/>
    <w:p w:rsidR="00A71258" w:rsidRPr="00A71258" w:rsidRDefault="00A71258" w:rsidP="00A71258">
      <w:r w:rsidRPr="00A71258">
        <w:rPr>
          <w:b/>
          <w:bCs/>
        </w:rPr>
        <w:t>ΚΑΤΩ ΑΚΡΑ:</w:t>
      </w:r>
    </w:p>
    <w:p w:rsidR="00000000" w:rsidRPr="00A71258" w:rsidRDefault="00C67D0C" w:rsidP="00A71258">
      <w:pPr>
        <w:numPr>
          <w:ilvl w:val="0"/>
          <w:numId w:val="2"/>
        </w:numPr>
      </w:pPr>
      <w:r w:rsidRPr="00A71258">
        <w:t xml:space="preserve"> Βαθύ κάθισμα</w:t>
      </w:r>
    </w:p>
    <w:p w:rsidR="00000000" w:rsidRPr="00A71258" w:rsidRDefault="00C67D0C" w:rsidP="00A71258">
      <w:pPr>
        <w:numPr>
          <w:ilvl w:val="0"/>
          <w:numId w:val="2"/>
        </w:numPr>
      </w:pPr>
      <w:r w:rsidRPr="00A71258">
        <w:t xml:space="preserve"> Ανεβάσματα σε </w:t>
      </w:r>
      <w:r w:rsidRPr="00A71258">
        <w:rPr>
          <w:lang w:val="en-US"/>
        </w:rPr>
        <w:t>box</w:t>
      </w:r>
      <w:r w:rsidRPr="00A71258">
        <w:t xml:space="preserve"> </w:t>
      </w:r>
    </w:p>
    <w:p w:rsidR="00000000" w:rsidRPr="00A71258" w:rsidRDefault="00C67D0C" w:rsidP="00A71258">
      <w:pPr>
        <w:numPr>
          <w:ilvl w:val="0"/>
          <w:numId w:val="2"/>
        </w:numPr>
      </w:pPr>
      <w:r w:rsidRPr="00A71258">
        <w:rPr>
          <w:lang w:val="en-US"/>
        </w:rPr>
        <w:t xml:space="preserve"> </w:t>
      </w:r>
      <w:r w:rsidRPr="00A71258">
        <w:t>Πλάγιες μετατοπίσεις</w:t>
      </w:r>
    </w:p>
    <w:p w:rsidR="00000000" w:rsidRPr="00A71258" w:rsidRDefault="00C67D0C" w:rsidP="00A71258">
      <w:pPr>
        <w:numPr>
          <w:ilvl w:val="0"/>
          <w:numId w:val="2"/>
        </w:numPr>
      </w:pPr>
      <w:r w:rsidRPr="00A71258">
        <w:rPr>
          <w:lang w:val="en-US"/>
        </w:rPr>
        <w:t xml:space="preserve"> </w:t>
      </w:r>
      <w:r w:rsidRPr="00A71258">
        <w:t xml:space="preserve"> Σχοινάκι</w:t>
      </w:r>
    </w:p>
    <w:p w:rsidR="00000000" w:rsidRPr="00A71258" w:rsidRDefault="00C67D0C" w:rsidP="00A71258">
      <w:pPr>
        <w:numPr>
          <w:ilvl w:val="0"/>
          <w:numId w:val="2"/>
        </w:numPr>
      </w:pPr>
      <w:r w:rsidRPr="00A71258">
        <w:t xml:space="preserve"> Βάδισμα με προβολές</w:t>
      </w:r>
    </w:p>
    <w:p w:rsidR="00000000" w:rsidRPr="00A71258" w:rsidRDefault="00C67D0C" w:rsidP="00A71258">
      <w:pPr>
        <w:numPr>
          <w:ilvl w:val="0"/>
          <w:numId w:val="2"/>
        </w:numPr>
      </w:pPr>
      <w:r w:rsidRPr="00A71258">
        <w:rPr>
          <w:lang w:val="en-US"/>
        </w:rPr>
        <w:t xml:space="preserve"> </w:t>
      </w:r>
      <w:r w:rsidRPr="00A71258">
        <w:t>Τρέξιμο προς τα πίσω</w:t>
      </w:r>
    </w:p>
    <w:p w:rsidR="00000000" w:rsidRPr="00A71258" w:rsidRDefault="00C67D0C" w:rsidP="00A71258">
      <w:pPr>
        <w:numPr>
          <w:ilvl w:val="0"/>
          <w:numId w:val="2"/>
        </w:numPr>
      </w:pPr>
      <w:r w:rsidRPr="00A71258">
        <w:t xml:space="preserve"> Αλτικές ασκήσεις </w:t>
      </w:r>
    </w:p>
    <w:p w:rsidR="00A71258" w:rsidRDefault="00A71258" w:rsidP="00A71258"/>
    <w:p w:rsidR="00A71258" w:rsidRDefault="00A71258" w:rsidP="00A71258">
      <w:pPr>
        <w:rPr>
          <w:u w:val="single"/>
        </w:rPr>
      </w:pPr>
      <w:r w:rsidRPr="00A71258">
        <w:rPr>
          <w:b/>
          <w:bCs/>
          <w:u w:val="single"/>
        </w:rPr>
        <w:t>ΚΑΤΗΓΟΡΙΕΣ (ΕΙΔΗ) ΑΣΚΗΣΕΩΝ ΑΝΑΛΟΓΑ ΜΕ ΤΗ ΣΥΜΜΕΤΟΧΗ ΤΩΝ ΑΡΘΡΩΣΕΩΝ:</w:t>
      </w:r>
    </w:p>
    <w:p w:rsidR="00A71258" w:rsidRDefault="00A71258" w:rsidP="00A71258">
      <w:r w:rsidRPr="00624AF8">
        <w:rPr>
          <w:b/>
        </w:rPr>
        <w:t xml:space="preserve">Α) </w:t>
      </w:r>
      <w:r w:rsidRPr="00624AF8">
        <w:rPr>
          <w:b/>
          <w:bCs/>
        </w:rPr>
        <w:t>ΠΟΛΥΑΡΘΡΙΚΕΣ</w:t>
      </w:r>
      <w:r w:rsidRPr="00A71258">
        <w:rPr>
          <w:b/>
          <w:bCs/>
        </w:rPr>
        <w:t xml:space="preserve"> ΑΣΚΗΣΕΙΣ:</w:t>
      </w:r>
    </w:p>
    <w:p w:rsidR="00000000" w:rsidRPr="00A71258" w:rsidRDefault="00C67D0C" w:rsidP="00A71258">
      <w:pPr>
        <w:numPr>
          <w:ilvl w:val="0"/>
          <w:numId w:val="3"/>
        </w:numPr>
      </w:pPr>
      <w:proofErr w:type="spellStart"/>
      <w:r w:rsidRPr="00A71258">
        <w:t>Ημικάθισμα</w:t>
      </w:r>
      <w:proofErr w:type="spellEnd"/>
      <w:r w:rsidRPr="00A71258">
        <w:t xml:space="preserve"> (με μπάρα μπροστά, πίσω)</w:t>
      </w:r>
    </w:p>
    <w:p w:rsidR="00000000" w:rsidRPr="00A71258" w:rsidRDefault="00C67D0C" w:rsidP="00A71258">
      <w:pPr>
        <w:numPr>
          <w:ilvl w:val="0"/>
          <w:numId w:val="3"/>
        </w:numPr>
      </w:pPr>
      <w:r w:rsidRPr="00A71258">
        <w:t>Βαθύ κάθισμα (με μπάρα μπροστά, πίσω)</w:t>
      </w:r>
    </w:p>
    <w:p w:rsidR="00000000" w:rsidRPr="00A71258" w:rsidRDefault="00C67D0C" w:rsidP="00A71258">
      <w:pPr>
        <w:numPr>
          <w:ilvl w:val="0"/>
          <w:numId w:val="3"/>
        </w:numPr>
      </w:pPr>
      <w:r w:rsidRPr="00A71258">
        <w:t xml:space="preserve"> Καθίσματα στο μηχάνημα</w:t>
      </w:r>
    </w:p>
    <w:p w:rsidR="00000000" w:rsidRPr="00A71258" w:rsidRDefault="00C67D0C" w:rsidP="00A71258">
      <w:pPr>
        <w:numPr>
          <w:ilvl w:val="0"/>
          <w:numId w:val="3"/>
        </w:numPr>
      </w:pPr>
      <w:r w:rsidRPr="00A71258">
        <w:t xml:space="preserve"> Ολυμπιακές άρσεις (Αρασέ, </w:t>
      </w:r>
      <w:proofErr w:type="spellStart"/>
      <w:r w:rsidRPr="00A71258">
        <w:t>επολέ</w:t>
      </w:r>
      <w:proofErr w:type="spellEnd"/>
      <w:r w:rsidRPr="00A71258">
        <w:t xml:space="preserve"> (στρίψιμο) - ζετέ </w:t>
      </w:r>
    </w:p>
    <w:p w:rsidR="00A71258" w:rsidRDefault="00A71258" w:rsidP="00A71258">
      <w:r w:rsidRPr="00A71258">
        <w:lastRenderedPageBreak/>
        <w:drawing>
          <wp:inline distT="0" distB="0" distL="0" distR="0">
            <wp:extent cx="2730974" cy="2292824"/>
            <wp:effectExtent l="1905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718" cy="229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AF8" w:rsidRDefault="00624AF8" w:rsidP="00A71258"/>
    <w:p w:rsidR="00624AF8" w:rsidRDefault="00624AF8" w:rsidP="00624AF8">
      <w:r w:rsidRPr="00624AF8">
        <w:rPr>
          <w:b/>
        </w:rPr>
        <w:t>Β)  ΜΟΝΟΑΡΘΡΙΚΕΣ</w:t>
      </w:r>
      <w:r w:rsidRPr="00624AF8">
        <w:drawing>
          <wp:inline distT="0" distB="0" distL="0" distR="0">
            <wp:extent cx="4969207" cy="2538483"/>
            <wp:effectExtent l="19050" t="0" r="2843" b="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743" cy="253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624AF8">
        <w:drawing>
          <wp:inline distT="0" distB="0" distL="0" distR="0">
            <wp:extent cx="4600717" cy="2790849"/>
            <wp:effectExtent l="19050" t="0" r="9383" b="0"/>
            <wp:docPr id="3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322" cy="279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AF8" w:rsidRDefault="00624AF8" w:rsidP="00624AF8"/>
    <w:p w:rsidR="00624AF8" w:rsidRDefault="00624AF8" w:rsidP="00624AF8">
      <w:r w:rsidRPr="00624AF8">
        <w:rPr>
          <w:b/>
          <w:bCs/>
        </w:rPr>
        <w:lastRenderedPageBreak/>
        <w:t>ΓΙΑ ΤΟΥΣ ΠΡΟΧΩΡΗΜΕΝΟΥΣ:</w:t>
      </w:r>
    </w:p>
    <w:p w:rsidR="00000000" w:rsidRPr="00624AF8" w:rsidRDefault="00C67D0C" w:rsidP="00624AF8">
      <w:pPr>
        <w:numPr>
          <w:ilvl w:val="0"/>
          <w:numId w:val="4"/>
        </w:numPr>
      </w:pPr>
      <w:r w:rsidRPr="00624AF8">
        <w:t xml:space="preserve">Οι </w:t>
      </w:r>
      <w:proofErr w:type="spellStart"/>
      <w:r w:rsidRPr="00624AF8">
        <w:t>πολυαρθρικές</w:t>
      </w:r>
      <w:proofErr w:type="spellEnd"/>
      <w:r w:rsidRPr="00624AF8">
        <w:t xml:space="preserve"> ασκήσεις είναι πιο αποτελεσματικές για τη βελτίωση της δύναμης</w:t>
      </w:r>
    </w:p>
    <w:p w:rsidR="00000000" w:rsidRPr="00624AF8" w:rsidRDefault="00C67D0C" w:rsidP="00624AF8">
      <w:pPr>
        <w:numPr>
          <w:ilvl w:val="0"/>
          <w:numId w:val="4"/>
        </w:numPr>
      </w:pPr>
      <w:r w:rsidRPr="00624AF8">
        <w:t>Πολλές φορές προτιμάται η εκτέλεση περισσότερων ασκήσεων για την ίδια μυϊκή ομάδα, ώστε να φθάσει σε μέγιστα επίπεδα κόπωσης</w:t>
      </w:r>
    </w:p>
    <w:p w:rsidR="00624AF8" w:rsidRPr="0058341E" w:rsidRDefault="00624AF8" w:rsidP="0058341E">
      <w:pPr>
        <w:rPr>
          <w:u w:val="single"/>
        </w:rPr>
      </w:pPr>
    </w:p>
    <w:p w:rsidR="0058341E" w:rsidRPr="0058341E" w:rsidRDefault="0058341E" w:rsidP="0058341E">
      <w:pPr>
        <w:rPr>
          <w:b/>
          <w:u w:val="single"/>
        </w:rPr>
      </w:pPr>
      <w:r w:rsidRPr="0058341E">
        <w:rPr>
          <w:b/>
          <w:u w:val="single"/>
        </w:rPr>
        <w:t xml:space="preserve">ΚΑΤΗΓΟΡΙΕΣ ΠΡΟΠΟΝΗΣΗΣ ΜΕ ΒΑΡΗ, ΑΝΑΛΟΓΑ ΜΕ ΤΟ ΕΙΔΟΣ ΤΗΣ ΜΥΪΚΗΣ ΣΥΣΤΟΛΗΣ: </w:t>
      </w:r>
    </w:p>
    <w:p w:rsidR="0058341E" w:rsidRPr="0058341E" w:rsidRDefault="0058341E" w:rsidP="0058341E">
      <w:pPr>
        <w:rPr>
          <w:b/>
          <w:bCs/>
        </w:rPr>
      </w:pPr>
      <w:r>
        <w:rPr>
          <w:b/>
          <w:bCs/>
        </w:rPr>
        <w:t xml:space="preserve">Α)  </w:t>
      </w:r>
      <w:r w:rsidRPr="0058341E">
        <w:rPr>
          <w:b/>
          <w:bCs/>
        </w:rPr>
        <w:t>ΙΣΟΜΕΤΡΙΚΗ  ΠΡΟΠΟΝΗΣΗ</w:t>
      </w:r>
      <w:r>
        <w:rPr>
          <w:b/>
          <w:bCs/>
        </w:rPr>
        <w:t xml:space="preserve">   ( </w:t>
      </w:r>
      <w:r w:rsidRPr="0058341E">
        <w:rPr>
          <w:b/>
          <w:bCs/>
        </w:rPr>
        <w:t>Ή ΣΤΑΤΙΚΗ</w:t>
      </w:r>
      <w:r>
        <w:rPr>
          <w:b/>
          <w:bCs/>
        </w:rPr>
        <w:t xml:space="preserve">):  </w:t>
      </w:r>
      <w:r w:rsidRPr="0058341E">
        <w:rPr>
          <w:b/>
          <w:bCs/>
        </w:rPr>
        <w:t xml:space="preserve">ΟΙ  ΜΥΕΣ  ΔΡΑΣΤΗΡΙΟΠΟΙΟΥΝΤΑΙ  ΧΩΡΙΣ  ΝΑ  ΣΗΜΕΙΩΝΕΤΑΙ  ΜΕΤΑΒΟΛΗ  ΣΤΟ  ΜΗΚΟΣ  ΤΟΥΣ </w:t>
      </w:r>
    </w:p>
    <w:p w:rsidR="0058341E" w:rsidRDefault="0058341E" w:rsidP="0058341E"/>
    <w:p w:rsidR="0058341E" w:rsidRDefault="0058341E" w:rsidP="0058341E">
      <w:pPr>
        <w:tabs>
          <w:tab w:val="left" w:pos="989"/>
        </w:tabs>
      </w:pPr>
      <w:r>
        <w:tab/>
      </w:r>
      <w:r w:rsidRPr="0058341E">
        <w:drawing>
          <wp:inline distT="0" distB="0" distL="0" distR="0">
            <wp:extent cx="3535288" cy="1656184"/>
            <wp:effectExtent l="19050" t="0" r="8012" b="0"/>
            <wp:docPr id="4" name="Εικόνα 4" descr="φυσικοθεραπεια-γονατο-ΙΣΟΜΕΤΡΙΚΕΣ-ΤΕΤΡΑΚΕΦΑΛΟ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- Θέση περιεχομένου" descr="φυσικοθεραπεια-γονατο-ΙΣΟΜΕΤΡΙΚΕΣ-ΤΕΤΡΑΚΕΦΑΛΟΥ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288" cy="165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41E" w:rsidRDefault="0058341E" w:rsidP="0058341E">
      <w:pPr>
        <w:tabs>
          <w:tab w:val="left" w:pos="989"/>
        </w:tabs>
      </w:pPr>
    </w:p>
    <w:p w:rsidR="00000000" w:rsidRPr="0058341E" w:rsidRDefault="00C67D0C" w:rsidP="0058341E">
      <w:pPr>
        <w:numPr>
          <w:ilvl w:val="0"/>
          <w:numId w:val="5"/>
        </w:numPr>
        <w:tabs>
          <w:tab w:val="left" w:pos="989"/>
        </w:tabs>
        <w:rPr>
          <w:b/>
          <w:bCs/>
        </w:rPr>
      </w:pPr>
      <w:r w:rsidRPr="0058341E">
        <w:rPr>
          <w:b/>
          <w:bCs/>
        </w:rPr>
        <w:t>ΣΧΕΤΙΚΑ ΑΡΓΟΣ Ο ΡΥΘΜΟΣ ΤΗΣ ΒΕΛΤΙΩΣΗΣ</w:t>
      </w:r>
    </w:p>
    <w:p w:rsidR="00000000" w:rsidRPr="0058341E" w:rsidRDefault="00C67D0C" w:rsidP="0058341E">
      <w:pPr>
        <w:numPr>
          <w:ilvl w:val="0"/>
          <w:numId w:val="5"/>
        </w:numPr>
        <w:tabs>
          <w:tab w:val="left" w:pos="989"/>
        </w:tabs>
        <w:rPr>
          <w:b/>
          <w:bCs/>
        </w:rPr>
      </w:pPr>
      <w:r w:rsidRPr="0058341E">
        <w:rPr>
          <w:b/>
          <w:bCs/>
        </w:rPr>
        <w:t>Ο ΠΙΟ ΑΠΟΤΕΛΕΣΜΑΤΙΚΟΣ ΤΡΟΠΟΣ:</w:t>
      </w:r>
    </w:p>
    <w:p w:rsidR="0058341E" w:rsidRPr="0058341E" w:rsidRDefault="0058341E" w:rsidP="0058341E">
      <w:pPr>
        <w:tabs>
          <w:tab w:val="left" w:pos="989"/>
        </w:tabs>
        <w:rPr>
          <w:b/>
          <w:bCs/>
        </w:rPr>
      </w:pPr>
      <w:r w:rsidRPr="0058341E">
        <w:rPr>
          <w:b/>
          <w:bCs/>
        </w:rPr>
        <w:t xml:space="preserve">           - 15-20 Ισομετρικές Συστολές</w:t>
      </w:r>
    </w:p>
    <w:p w:rsidR="0058341E" w:rsidRPr="0058341E" w:rsidRDefault="0058341E" w:rsidP="0058341E">
      <w:pPr>
        <w:tabs>
          <w:tab w:val="left" w:pos="989"/>
        </w:tabs>
        <w:rPr>
          <w:b/>
          <w:bCs/>
        </w:rPr>
      </w:pPr>
      <w:r w:rsidRPr="0058341E">
        <w:rPr>
          <w:b/>
          <w:bCs/>
        </w:rPr>
        <w:t xml:space="preserve">           -  3-5 </w:t>
      </w:r>
      <w:r w:rsidRPr="0058341E">
        <w:rPr>
          <w:b/>
          <w:bCs/>
          <w:lang w:val="en-US"/>
        </w:rPr>
        <w:t xml:space="preserve">sec </w:t>
      </w:r>
      <w:r w:rsidRPr="0058341E">
        <w:rPr>
          <w:b/>
          <w:bCs/>
        </w:rPr>
        <w:t xml:space="preserve">Διάρκεια                                     </w:t>
      </w:r>
    </w:p>
    <w:p w:rsidR="0058341E" w:rsidRPr="0058341E" w:rsidRDefault="0058341E" w:rsidP="0058341E">
      <w:pPr>
        <w:tabs>
          <w:tab w:val="left" w:pos="989"/>
        </w:tabs>
        <w:rPr>
          <w:b/>
          <w:bCs/>
        </w:rPr>
      </w:pPr>
      <w:r w:rsidRPr="0058341E">
        <w:rPr>
          <w:b/>
          <w:bCs/>
        </w:rPr>
        <w:t xml:space="preserve">           -  3-5 σετ</w:t>
      </w:r>
    </w:p>
    <w:p w:rsidR="0058341E" w:rsidRPr="0058341E" w:rsidRDefault="0058341E" w:rsidP="0058341E">
      <w:pPr>
        <w:tabs>
          <w:tab w:val="left" w:pos="989"/>
        </w:tabs>
      </w:pPr>
      <w:r w:rsidRPr="0058341E">
        <w:rPr>
          <w:b/>
          <w:bCs/>
        </w:rPr>
        <w:t>ΙΔΑΝΙΚΗ ΓΙΑ ΑΠΟΚΑΤΑΣΤΑΣΗ ΤΡΑΥΜΑΤΙΣΜΩΝ, ΠΡΟΠΟΝΗΣΗ  ΠΑΙΔΙΩΝ ΚΑΙ ΗΛΙΚΙΩΜΕΝΩΝ</w:t>
      </w:r>
    </w:p>
    <w:p w:rsidR="00971B24" w:rsidRDefault="0058341E" w:rsidP="0058341E">
      <w:pPr>
        <w:tabs>
          <w:tab w:val="left" w:pos="989"/>
        </w:tabs>
      </w:pPr>
      <w:r w:rsidRPr="0058341E">
        <w:t xml:space="preserve">   </w:t>
      </w:r>
    </w:p>
    <w:p w:rsidR="00F46C40" w:rsidRPr="00F46C40" w:rsidRDefault="00971B24" w:rsidP="00F46C40">
      <w:pPr>
        <w:tabs>
          <w:tab w:val="left" w:pos="989"/>
        </w:tabs>
        <w:rPr>
          <w:b/>
        </w:rPr>
      </w:pPr>
      <w:r w:rsidRPr="00971B24">
        <w:rPr>
          <w:b/>
        </w:rPr>
        <w:t xml:space="preserve">Β) </w:t>
      </w:r>
      <w:r w:rsidR="0058341E" w:rsidRPr="00971B24">
        <w:rPr>
          <w:b/>
        </w:rPr>
        <w:t xml:space="preserve">     </w:t>
      </w:r>
      <w:r w:rsidRPr="00971B24">
        <w:rPr>
          <w:b/>
          <w:bCs/>
        </w:rPr>
        <w:t>ΠΛΕΙΟΜΕΤΡΙΚΗ  ΠΡΟΠΟΝΗΣΗ</w:t>
      </w:r>
      <w:r w:rsidR="0058341E" w:rsidRPr="00971B24">
        <w:rPr>
          <w:b/>
        </w:rPr>
        <w:t xml:space="preserve">  </w:t>
      </w:r>
      <w:r w:rsidR="00F46C40">
        <w:rPr>
          <w:b/>
        </w:rPr>
        <w:t>(</w:t>
      </w:r>
      <w:r w:rsidR="00F46C40" w:rsidRPr="00F46C40">
        <w:rPr>
          <w:b/>
          <w:bCs/>
        </w:rPr>
        <w:t xml:space="preserve">Η΄  ΚΥΚΛΟΣ  ΔΙΑΤΑΣΗΣ </w:t>
      </w:r>
      <w:r w:rsidR="00F46C40">
        <w:rPr>
          <w:b/>
          <w:bCs/>
        </w:rPr>
        <w:t>–</w:t>
      </w:r>
      <w:r w:rsidR="00F46C40" w:rsidRPr="00F46C40">
        <w:rPr>
          <w:b/>
          <w:bCs/>
        </w:rPr>
        <w:t xml:space="preserve"> ΒΡΑΧΥΝΣΗΣ</w:t>
      </w:r>
      <w:r w:rsidR="00F46C40">
        <w:rPr>
          <w:b/>
          <w:bCs/>
        </w:rPr>
        <w:t>):</w:t>
      </w:r>
      <w:r w:rsidR="00F46C40">
        <w:rPr>
          <w:b/>
        </w:rPr>
        <w:t xml:space="preserve"> </w:t>
      </w:r>
      <w:r w:rsidR="00F46C40" w:rsidRPr="00F46C40">
        <w:rPr>
          <w:b/>
          <w:bCs/>
        </w:rPr>
        <w:t xml:space="preserve">Ο ΜΥΣ  ΔΙΑΤΕΙΝΕΤΑΙ  ΕΛΑΦΡΩΣ  ΚΑΙ ΣΤΗ  ΣΥΝΕΧΕΙΑ  ΒΡΑΧΥΝΕΤΑΙ </w:t>
      </w:r>
    </w:p>
    <w:p w:rsidR="0058341E" w:rsidRPr="00971B24" w:rsidRDefault="0058341E" w:rsidP="0058341E">
      <w:pPr>
        <w:tabs>
          <w:tab w:val="left" w:pos="989"/>
        </w:tabs>
        <w:rPr>
          <w:b/>
        </w:rPr>
      </w:pPr>
      <w:r w:rsidRPr="00971B24">
        <w:rPr>
          <w:b/>
        </w:rPr>
        <w:t xml:space="preserve">                   </w:t>
      </w:r>
    </w:p>
    <w:p w:rsidR="0058341E" w:rsidRDefault="0020353B" w:rsidP="0058341E">
      <w:pPr>
        <w:tabs>
          <w:tab w:val="left" w:pos="989"/>
        </w:tabs>
      </w:pPr>
      <w:r w:rsidRPr="0020353B">
        <w:lastRenderedPageBreak/>
        <w:drawing>
          <wp:inline distT="0" distB="0" distL="0" distR="0">
            <wp:extent cx="5257800" cy="3076575"/>
            <wp:effectExtent l="19050" t="0" r="0" b="0"/>
            <wp:docPr id="5" name="Εικόνα 5" descr="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- Θέση περιεχομένου" descr="3.pn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53B" w:rsidRPr="0020353B" w:rsidRDefault="0020353B" w:rsidP="0020353B">
      <w:pPr>
        <w:tabs>
          <w:tab w:val="left" w:pos="989"/>
        </w:tabs>
        <w:rPr>
          <w:b/>
          <w:bCs/>
        </w:rPr>
      </w:pPr>
      <w:r w:rsidRPr="0020353B">
        <w:rPr>
          <w:b/>
        </w:rPr>
        <w:t xml:space="preserve">Γ) </w:t>
      </w:r>
      <w:r w:rsidRPr="0020353B">
        <w:rPr>
          <w:b/>
          <w:bCs/>
        </w:rPr>
        <w:t>ΙΣΟΚΙΝΗΤΙΚΗ  ΠΡΟΠΟΝΗΣΗ</w:t>
      </w:r>
      <w:r>
        <w:rPr>
          <w:b/>
          <w:bCs/>
        </w:rPr>
        <w:t xml:space="preserve">: </w:t>
      </w:r>
      <w:r w:rsidRPr="0020353B">
        <w:rPr>
          <w:b/>
          <w:bCs/>
        </w:rPr>
        <w:t>Η  ΜΥΙΚΗ  ΔΡΑΣΤΗΡΙΟΤΗΤΑ  ΠΡΑΓΜΑΤΟΠΟΙΕΙΤΑΙ  ΜΕ  ΣΤΑΘΕΡΗ  ΓΩΝΙΑΚΗ  ΤΑΧΥΤΗΤΑ.</w:t>
      </w:r>
      <w:r>
        <w:rPr>
          <w:b/>
          <w:bCs/>
        </w:rPr>
        <w:t xml:space="preserve"> </w:t>
      </w:r>
      <w:r w:rsidRPr="0020353B">
        <w:rPr>
          <w:b/>
          <w:bCs/>
        </w:rPr>
        <w:t>ΔΕΝ ΚΑΘΟΡΙΖΕΤΑΙ Η  ΑΝΤΙΣΤΑΣΗ,  ΑΛΛΑ ΕΛΕΓΧΕΤΑΙ  Η ΤΑΧΥΤΗΤΑ  ΚΙΝΗΣΗΣ.</w:t>
      </w:r>
      <w:r>
        <w:rPr>
          <w:b/>
          <w:bCs/>
        </w:rPr>
        <w:t xml:space="preserve"> </w:t>
      </w:r>
      <w:r w:rsidRPr="0020353B">
        <w:rPr>
          <w:b/>
          <w:bCs/>
        </w:rPr>
        <w:t>(ΚΑΘΕ  ΔΥΝΑΜΗ  ΠΟΥ  ΑΣΚΕΙΤΑΙ  ΕΝΑΝΤΙΑ  ΣΤΟ ΜΗΧΑΝΗΜΑ, ΕΧΕΙ  ΩΣ  ΑΠΟΤΕΛΕΣΜΑ ΜΙΑ ΙΣΗ  ΚΑΙ ΑΝΤΙΘΕΤΗ  ΔΥΝΑΜΗ</w:t>
      </w:r>
      <w:r>
        <w:rPr>
          <w:b/>
          <w:bCs/>
        </w:rPr>
        <w:t>)</w:t>
      </w:r>
      <w:r w:rsidR="00054498">
        <w:rPr>
          <w:b/>
          <w:bCs/>
        </w:rPr>
        <w:t>…..</w:t>
      </w:r>
      <w:r w:rsidR="00054498">
        <w:rPr>
          <w:b/>
          <w:bCs/>
          <w:lang w:val="en-US"/>
        </w:rPr>
        <w:t>CYBEX</w:t>
      </w:r>
      <w:r w:rsidRPr="0020353B">
        <w:rPr>
          <w:b/>
          <w:bCs/>
        </w:rPr>
        <w:t xml:space="preserve"> </w:t>
      </w:r>
    </w:p>
    <w:p w:rsidR="0020353B" w:rsidRPr="0020353B" w:rsidRDefault="00C67D0C" w:rsidP="0058341E">
      <w:pPr>
        <w:tabs>
          <w:tab w:val="left" w:pos="989"/>
        </w:tabs>
        <w:rPr>
          <w:b/>
        </w:rPr>
      </w:pPr>
      <w:r w:rsidRPr="00C67D0C">
        <w:rPr>
          <w:b/>
        </w:rPr>
        <w:drawing>
          <wp:inline distT="0" distB="0" distL="0" distR="0">
            <wp:extent cx="4968552" cy="3528392"/>
            <wp:effectExtent l="19050" t="0" r="3498" b="0"/>
            <wp:docPr id="6" name="Εικόνα 6" descr="1a8c24490ae34b7ff400dc999e8746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- Θέση περιεχομένου" descr="1a8c24490ae34b7ff400dc999e874672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552" cy="352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53B" w:rsidRPr="0020353B" w:rsidSect="007158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5AB"/>
    <w:multiLevelType w:val="hybridMultilevel"/>
    <w:tmpl w:val="833C3CF8"/>
    <w:lvl w:ilvl="0" w:tplc="5E7E7E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C8005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405F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DCEF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52743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8C729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4861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0ABE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F27A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AC1B0C"/>
    <w:multiLevelType w:val="hybridMultilevel"/>
    <w:tmpl w:val="9EC8FD22"/>
    <w:lvl w:ilvl="0" w:tplc="C930E2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9015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E5C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ECE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3E99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7E0F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47B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286E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CD9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5B26EA"/>
    <w:multiLevelType w:val="hybridMultilevel"/>
    <w:tmpl w:val="10F83DB8"/>
    <w:lvl w:ilvl="0" w:tplc="450430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90B1D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86F6D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94B6C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E042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4C368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32C0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44D3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5278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07A77C3"/>
    <w:multiLevelType w:val="hybridMultilevel"/>
    <w:tmpl w:val="8E641B74"/>
    <w:lvl w:ilvl="0" w:tplc="A0B25C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0E4F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EE17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EE5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E447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CE0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A07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CECD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FABC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0B4C44"/>
    <w:multiLevelType w:val="hybridMultilevel"/>
    <w:tmpl w:val="C31EFB90"/>
    <w:lvl w:ilvl="0" w:tplc="49AA62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7876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4A8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033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21D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EC8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4DF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EB8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3EE6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71258"/>
    <w:rsid w:val="00054498"/>
    <w:rsid w:val="0020353B"/>
    <w:rsid w:val="0058341E"/>
    <w:rsid w:val="00624AF8"/>
    <w:rsid w:val="0071583C"/>
    <w:rsid w:val="00971B24"/>
    <w:rsid w:val="00A71258"/>
    <w:rsid w:val="00C67D0C"/>
    <w:rsid w:val="00F4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125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58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3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35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75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0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5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37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6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4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2022-03-27T10:45:00Z</dcterms:created>
  <dcterms:modified xsi:type="dcterms:W3CDTF">2022-03-27T10:58:00Z</dcterms:modified>
</cp:coreProperties>
</file>