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8845B" w14:textId="7EF14783" w:rsidR="00A103D1" w:rsidRPr="00950B76" w:rsidRDefault="00A103D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1.</w:t>
      </w:r>
      <w:r w:rsidRPr="00950B76">
        <w:rPr>
          <w:rFonts w:ascii="Times New Roman" w:hAnsi="Times New Roman"/>
          <w:b/>
          <w:bCs/>
          <w:sz w:val="24"/>
          <w:szCs w:val="24"/>
        </w:rPr>
        <w:t>Τι γνωρίζετε για τις αρθρώσεις; Ορισμός και πόσα είδη υπάρχουν; Περιγράψτε τα κύρια στοιχεία που χαρακτηρίζουν τη διάρθρωση.</w:t>
      </w:r>
    </w:p>
    <w:p w14:paraId="31F6FBB9"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Οι αρθρώσεις είναι οι συνδέσεις μεταξύ των οστών στο σώμα και παίζουν κρίσιμο ρόλο στην κίνηση και τη στήριξη του </w:t>
      </w:r>
      <w:proofErr w:type="spellStart"/>
      <w:r w:rsidRPr="00950B76">
        <w:rPr>
          <w:rFonts w:ascii="Times New Roman" w:hAnsi="Times New Roman"/>
          <w:sz w:val="24"/>
          <w:szCs w:val="24"/>
        </w:rPr>
        <w:t>μυοσκελετικού</w:t>
      </w:r>
      <w:proofErr w:type="spellEnd"/>
      <w:r w:rsidRPr="00950B76">
        <w:rPr>
          <w:rFonts w:ascii="Times New Roman" w:hAnsi="Times New Roman"/>
          <w:sz w:val="24"/>
          <w:szCs w:val="24"/>
        </w:rPr>
        <w:t xml:space="preserve"> συστήματος. Ορισμός των αρθρώσεων είναι οι συνδέσεις που επιτρέπουν την κίνηση ή την ακινησία των οστών.</w:t>
      </w:r>
    </w:p>
    <w:p w14:paraId="6B23C44B" w14:textId="77777777" w:rsidR="0027726E" w:rsidRPr="00950B76" w:rsidRDefault="0027726E"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Είδη αρθρώσεων</w:t>
      </w:r>
    </w:p>
    <w:p w14:paraId="562E5427"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Οι αρθρώσεις μπορούν να ταξινομηθούν σε τρεις κύριες κατηγορίες:</w:t>
      </w:r>
    </w:p>
    <w:p w14:paraId="4A5F2D04" w14:textId="1A50C109" w:rsidR="0027726E" w:rsidRPr="00950B76" w:rsidRDefault="0027726E" w:rsidP="00950B76">
      <w:pPr>
        <w:numPr>
          <w:ilvl w:val="0"/>
          <w:numId w:val="1"/>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Συναρθρώσεις</w:t>
      </w:r>
      <w:r w:rsidRPr="00950B76">
        <w:rPr>
          <w:rFonts w:ascii="Times New Roman" w:hAnsi="Times New Roman"/>
          <w:sz w:val="24"/>
          <w:szCs w:val="24"/>
        </w:rPr>
        <w:t>: Αυτές οι αρθρώσεις δεν επιτρέπουν καμία κίνηση. Ένα παράδειγμα είναι οι αρθρώσεις των οστών του κρανίου.</w:t>
      </w:r>
    </w:p>
    <w:p w14:paraId="404ECBEB" w14:textId="2173B6BE" w:rsidR="0027726E" w:rsidRDefault="0027726E" w:rsidP="00950B76">
      <w:pPr>
        <w:numPr>
          <w:ilvl w:val="0"/>
          <w:numId w:val="1"/>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Διαρθρώσεις</w:t>
      </w:r>
      <w:r w:rsidRPr="00950B76">
        <w:rPr>
          <w:rFonts w:ascii="Times New Roman" w:hAnsi="Times New Roman"/>
          <w:sz w:val="24"/>
          <w:szCs w:val="24"/>
        </w:rPr>
        <w:t>: Αυτές οι αρθρώσεις επιτρέπουν διάφορους τύπους κινήσεων και χωρίζονται σε υποκατηγορίες:</w:t>
      </w:r>
    </w:p>
    <w:p w14:paraId="362BF546" w14:textId="7171B96E" w:rsidR="00CD38A6" w:rsidRDefault="00CD38A6" w:rsidP="00CD38A6">
      <w:pPr>
        <w:spacing w:after="120" w:line="360" w:lineRule="auto"/>
        <w:jc w:val="both"/>
        <w:rPr>
          <w:rFonts w:ascii="Times New Roman" w:hAnsi="Times New Roman"/>
          <w:sz w:val="24"/>
          <w:szCs w:val="24"/>
        </w:rPr>
      </w:pPr>
      <w:r>
        <w:rPr>
          <w:rFonts w:ascii="Times New Roman" w:hAnsi="Times New Roman"/>
          <w:b/>
          <w:bCs/>
          <w:sz w:val="24"/>
          <w:szCs w:val="24"/>
        </w:rPr>
        <w:t xml:space="preserve">          </w:t>
      </w:r>
      <w:proofErr w:type="spellStart"/>
      <w:r w:rsidR="00BF4172">
        <w:rPr>
          <w:rFonts w:ascii="Times New Roman" w:hAnsi="Times New Roman"/>
          <w:b/>
          <w:bCs/>
          <w:sz w:val="24"/>
          <w:szCs w:val="24"/>
        </w:rPr>
        <w:t>Ολισθαίνουσες</w:t>
      </w:r>
      <w:proofErr w:type="spellEnd"/>
      <w:r w:rsidR="00BF4172">
        <w:rPr>
          <w:rFonts w:ascii="Times New Roman" w:hAnsi="Times New Roman"/>
          <w:b/>
          <w:bCs/>
          <w:sz w:val="24"/>
          <w:szCs w:val="24"/>
        </w:rPr>
        <w:t xml:space="preserve"> ή</w:t>
      </w:r>
      <w:r>
        <w:rPr>
          <w:rFonts w:ascii="Times New Roman" w:hAnsi="Times New Roman"/>
          <w:b/>
          <w:bCs/>
          <w:sz w:val="24"/>
          <w:szCs w:val="24"/>
        </w:rPr>
        <w:t xml:space="preserve"> Επίπεδες (</w:t>
      </w:r>
      <w:proofErr w:type="spellStart"/>
      <w:r>
        <w:rPr>
          <w:rFonts w:ascii="Times New Roman" w:hAnsi="Times New Roman"/>
          <w:b/>
          <w:bCs/>
          <w:sz w:val="24"/>
          <w:szCs w:val="24"/>
        </w:rPr>
        <w:t>μεσοκαρπικές</w:t>
      </w:r>
      <w:proofErr w:type="spellEnd"/>
      <w:r>
        <w:rPr>
          <w:rFonts w:ascii="Times New Roman" w:hAnsi="Times New Roman"/>
          <w:b/>
          <w:bCs/>
          <w:sz w:val="24"/>
          <w:szCs w:val="24"/>
        </w:rPr>
        <w:t xml:space="preserve"> αρθρώσεις)</w:t>
      </w:r>
    </w:p>
    <w:p w14:paraId="169EDE77" w14:textId="05A7602C" w:rsidR="00CD38A6" w:rsidRPr="00950B76" w:rsidRDefault="00CD38A6" w:rsidP="00CD38A6">
      <w:pPr>
        <w:spacing w:after="120" w:line="360" w:lineRule="auto"/>
        <w:jc w:val="both"/>
        <w:rPr>
          <w:rFonts w:ascii="Times New Roman" w:hAnsi="Times New Roman"/>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Γίγγλυ</w:t>
      </w:r>
      <w:r w:rsidR="00BF4172">
        <w:rPr>
          <w:rFonts w:ascii="Times New Roman" w:hAnsi="Times New Roman"/>
          <w:b/>
          <w:bCs/>
          <w:sz w:val="24"/>
          <w:szCs w:val="24"/>
        </w:rPr>
        <w:t>νες</w:t>
      </w:r>
      <w:proofErr w:type="spellEnd"/>
      <w:r>
        <w:rPr>
          <w:rFonts w:ascii="Times New Roman" w:hAnsi="Times New Roman"/>
          <w:b/>
          <w:bCs/>
          <w:sz w:val="24"/>
          <w:szCs w:val="24"/>
        </w:rPr>
        <w:t xml:space="preserve"> ή Γωνιώδ</w:t>
      </w:r>
      <w:r w:rsidR="00BF4172">
        <w:rPr>
          <w:rFonts w:ascii="Times New Roman" w:hAnsi="Times New Roman"/>
          <w:b/>
          <w:bCs/>
          <w:sz w:val="24"/>
          <w:szCs w:val="24"/>
        </w:rPr>
        <w:t>ει</w:t>
      </w:r>
      <w:r>
        <w:rPr>
          <w:rFonts w:ascii="Times New Roman" w:hAnsi="Times New Roman"/>
          <w:b/>
          <w:bCs/>
          <w:sz w:val="24"/>
          <w:szCs w:val="24"/>
        </w:rPr>
        <w:t>ς (Αγκώνας)</w:t>
      </w:r>
    </w:p>
    <w:p w14:paraId="13570117" w14:textId="2BC83FFD" w:rsidR="0001275A" w:rsidRPr="00950B76" w:rsidRDefault="0001275A"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Κονδυλοειδείς (</w:t>
      </w:r>
      <w:proofErr w:type="spellStart"/>
      <w:r w:rsidRPr="00950B76">
        <w:rPr>
          <w:rFonts w:ascii="Times New Roman" w:hAnsi="Times New Roman"/>
          <w:b/>
          <w:bCs/>
          <w:sz w:val="24"/>
          <w:szCs w:val="24"/>
        </w:rPr>
        <w:t>π.χ</w:t>
      </w:r>
      <w:proofErr w:type="spellEnd"/>
      <w:r w:rsidRPr="00950B76">
        <w:rPr>
          <w:rFonts w:ascii="Times New Roman" w:hAnsi="Times New Roman"/>
          <w:b/>
          <w:bCs/>
          <w:sz w:val="24"/>
          <w:szCs w:val="24"/>
        </w:rPr>
        <w:t xml:space="preserve"> Γόνατο)</w:t>
      </w:r>
    </w:p>
    <w:p w14:paraId="13E52044" w14:textId="3C4B95D1" w:rsidR="0001275A" w:rsidRPr="00950B76" w:rsidRDefault="0001275A"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 xml:space="preserve">Ελλειψοειδείς (π.χ. </w:t>
      </w:r>
      <w:proofErr w:type="spellStart"/>
      <w:r w:rsidRPr="00950B76">
        <w:rPr>
          <w:rFonts w:ascii="Times New Roman" w:hAnsi="Times New Roman"/>
          <w:b/>
          <w:bCs/>
          <w:sz w:val="24"/>
          <w:szCs w:val="24"/>
        </w:rPr>
        <w:t>Κερκιδοκαρπική</w:t>
      </w:r>
      <w:proofErr w:type="spellEnd"/>
      <w:r w:rsidRPr="00950B76">
        <w:rPr>
          <w:rFonts w:ascii="Times New Roman" w:hAnsi="Times New Roman"/>
          <w:b/>
          <w:bCs/>
          <w:sz w:val="24"/>
          <w:szCs w:val="24"/>
        </w:rPr>
        <w:t>)</w:t>
      </w:r>
    </w:p>
    <w:p w14:paraId="405C1235" w14:textId="3ABF42A6" w:rsidR="0001275A" w:rsidRPr="00950B76" w:rsidRDefault="0001275A" w:rsidP="00950B76">
      <w:pPr>
        <w:spacing w:after="120" w:line="360" w:lineRule="auto"/>
        <w:ind w:firstLine="720"/>
        <w:jc w:val="both"/>
        <w:rPr>
          <w:rFonts w:ascii="Times New Roman" w:hAnsi="Times New Roman"/>
          <w:b/>
          <w:bCs/>
          <w:sz w:val="24"/>
          <w:szCs w:val="24"/>
        </w:rPr>
      </w:pPr>
      <w:proofErr w:type="spellStart"/>
      <w:r w:rsidRPr="00950B76">
        <w:rPr>
          <w:rFonts w:ascii="Times New Roman" w:hAnsi="Times New Roman"/>
          <w:b/>
          <w:bCs/>
          <w:sz w:val="24"/>
          <w:szCs w:val="24"/>
        </w:rPr>
        <w:t>Εφιπιοειδής</w:t>
      </w:r>
      <w:proofErr w:type="spellEnd"/>
      <w:r w:rsidRPr="00950B76">
        <w:rPr>
          <w:rFonts w:ascii="Times New Roman" w:hAnsi="Times New Roman"/>
          <w:b/>
          <w:bCs/>
          <w:sz w:val="24"/>
          <w:szCs w:val="24"/>
        </w:rPr>
        <w:t>(π.χ. Αντίχειρας)</w:t>
      </w:r>
    </w:p>
    <w:p w14:paraId="7C9D1524" w14:textId="41A428EA" w:rsidR="0001275A" w:rsidRPr="00950B76" w:rsidRDefault="0001275A"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Τροχοειδής(</w:t>
      </w:r>
      <w:proofErr w:type="spellStart"/>
      <w:r w:rsidRPr="00950B76">
        <w:rPr>
          <w:rFonts w:ascii="Times New Roman" w:hAnsi="Times New Roman"/>
          <w:b/>
          <w:bCs/>
          <w:sz w:val="24"/>
          <w:szCs w:val="24"/>
        </w:rPr>
        <w:t>π.χ</w:t>
      </w:r>
      <w:proofErr w:type="spellEnd"/>
      <w:r w:rsidRPr="00950B76">
        <w:rPr>
          <w:rFonts w:ascii="Times New Roman" w:hAnsi="Times New Roman"/>
          <w:b/>
          <w:bCs/>
          <w:sz w:val="24"/>
          <w:szCs w:val="24"/>
        </w:rPr>
        <w:t xml:space="preserve"> </w:t>
      </w:r>
      <w:proofErr w:type="spellStart"/>
      <w:r w:rsidRPr="00950B76">
        <w:rPr>
          <w:rFonts w:ascii="Times New Roman" w:hAnsi="Times New Roman"/>
          <w:b/>
          <w:bCs/>
          <w:sz w:val="24"/>
          <w:szCs w:val="24"/>
        </w:rPr>
        <w:t>Βραχιονοκερκιδική</w:t>
      </w:r>
      <w:proofErr w:type="spellEnd"/>
      <w:r w:rsidRPr="00950B76">
        <w:rPr>
          <w:rFonts w:ascii="Times New Roman" w:hAnsi="Times New Roman"/>
          <w:b/>
          <w:bCs/>
          <w:sz w:val="24"/>
          <w:szCs w:val="24"/>
        </w:rPr>
        <w:t>)</w:t>
      </w:r>
    </w:p>
    <w:p w14:paraId="58836E4F" w14:textId="60D3BD37" w:rsidR="0001275A" w:rsidRPr="00950B76" w:rsidRDefault="0001275A" w:rsidP="00950B76">
      <w:pPr>
        <w:spacing w:after="120" w:line="360" w:lineRule="auto"/>
        <w:ind w:firstLine="720"/>
        <w:jc w:val="both"/>
        <w:rPr>
          <w:rFonts w:ascii="Times New Roman" w:hAnsi="Times New Roman"/>
          <w:sz w:val="24"/>
          <w:szCs w:val="24"/>
        </w:rPr>
      </w:pPr>
      <w:r w:rsidRPr="00950B76">
        <w:rPr>
          <w:rFonts w:ascii="Times New Roman" w:hAnsi="Times New Roman"/>
          <w:b/>
          <w:bCs/>
          <w:sz w:val="24"/>
          <w:szCs w:val="24"/>
        </w:rPr>
        <w:t>Σφαιροειδής(</w:t>
      </w:r>
      <w:proofErr w:type="spellStart"/>
      <w:r w:rsidRPr="00950B76">
        <w:rPr>
          <w:rFonts w:ascii="Times New Roman" w:hAnsi="Times New Roman"/>
          <w:b/>
          <w:bCs/>
          <w:sz w:val="24"/>
          <w:szCs w:val="24"/>
        </w:rPr>
        <w:t>π.χ</w:t>
      </w:r>
      <w:proofErr w:type="spellEnd"/>
      <w:r w:rsidRPr="00950B76">
        <w:rPr>
          <w:rFonts w:ascii="Times New Roman" w:hAnsi="Times New Roman"/>
          <w:b/>
          <w:bCs/>
          <w:sz w:val="24"/>
          <w:szCs w:val="24"/>
        </w:rPr>
        <w:t xml:space="preserve"> .Ώμος)</w:t>
      </w:r>
    </w:p>
    <w:p w14:paraId="4050DC0E" w14:textId="1C6FB0D4" w:rsidR="0027726E" w:rsidRPr="00950B76" w:rsidRDefault="0027726E" w:rsidP="00950B76">
      <w:pPr>
        <w:numPr>
          <w:ilvl w:val="0"/>
          <w:numId w:val="1"/>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b/>
          <w:bCs/>
          <w:sz w:val="24"/>
          <w:szCs w:val="24"/>
        </w:rPr>
        <w:t>Αμφιαρθρώσεις</w:t>
      </w:r>
      <w:proofErr w:type="spellEnd"/>
      <w:r w:rsidRPr="00950B76">
        <w:rPr>
          <w:rFonts w:ascii="Times New Roman" w:hAnsi="Times New Roman"/>
          <w:sz w:val="24"/>
          <w:szCs w:val="24"/>
        </w:rPr>
        <w:t>: Αυτές οι αρθρώσεις δεν έχουν κοιλότητα και συνδέουν τα οστά μέσω συνδετικού ιστού (π.χ. οι αρθρώσεις των οστών της σπονδυλικής στήλης).</w:t>
      </w:r>
    </w:p>
    <w:p w14:paraId="7916EA89" w14:textId="77777777" w:rsidR="0027726E" w:rsidRPr="00950B76" w:rsidRDefault="0027726E"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Κύρια στοιχεία που χαρακτηρίζουν τη διάρθρωση</w:t>
      </w:r>
    </w:p>
    <w:p w14:paraId="7F3087B8" w14:textId="6E563497" w:rsidR="0027726E" w:rsidRPr="00950B76" w:rsidRDefault="0027726E" w:rsidP="00950B76">
      <w:pPr>
        <w:numPr>
          <w:ilvl w:val="0"/>
          <w:numId w:val="2"/>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Αρθρικός θύλακας</w:t>
      </w:r>
      <w:r w:rsidRPr="00950B76">
        <w:rPr>
          <w:rFonts w:ascii="Times New Roman" w:hAnsi="Times New Roman"/>
          <w:sz w:val="24"/>
          <w:szCs w:val="24"/>
        </w:rPr>
        <w:t>: Ένα προστατευτικό περίβλημα που περιβάλλει την άρθρωση και αποτελείται από συνδετικό ιστό.</w:t>
      </w:r>
    </w:p>
    <w:p w14:paraId="03D3AB16" w14:textId="385B8061" w:rsidR="0027726E" w:rsidRPr="00950B76" w:rsidRDefault="0027726E" w:rsidP="00950B76">
      <w:pPr>
        <w:numPr>
          <w:ilvl w:val="0"/>
          <w:numId w:val="2"/>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Αρθρικό υμένας</w:t>
      </w:r>
      <w:r w:rsidRPr="00950B76">
        <w:rPr>
          <w:rFonts w:ascii="Times New Roman" w:hAnsi="Times New Roman"/>
          <w:sz w:val="24"/>
          <w:szCs w:val="24"/>
        </w:rPr>
        <w:t>: Ένα λεπτό στρώμα κυττάρων που εκκρίνει το αρθρικό υγρό, το οποίο λιπαίνει και θρέφει την άρθρωση.</w:t>
      </w:r>
    </w:p>
    <w:p w14:paraId="6A572D9A" w14:textId="77777777" w:rsidR="0027726E" w:rsidRPr="00950B76" w:rsidRDefault="0027726E" w:rsidP="00950B76">
      <w:pPr>
        <w:numPr>
          <w:ilvl w:val="0"/>
          <w:numId w:val="2"/>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Αρθρικό υγρό</w:t>
      </w:r>
      <w:r w:rsidRPr="00950B76">
        <w:rPr>
          <w:rFonts w:ascii="Times New Roman" w:hAnsi="Times New Roman"/>
          <w:sz w:val="24"/>
          <w:szCs w:val="24"/>
        </w:rPr>
        <w:t>: Ένα παχύρευστο υγρό που μειώνει την τριβή μεταξύ των επιφανειών των οστών και παρέχει θρεπτικά συστατικά.</w:t>
      </w:r>
    </w:p>
    <w:p w14:paraId="2D7D5925" w14:textId="1FBBB878" w:rsidR="0027726E" w:rsidRPr="00950B76" w:rsidRDefault="0027726E" w:rsidP="00950B76">
      <w:pPr>
        <w:numPr>
          <w:ilvl w:val="0"/>
          <w:numId w:val="2"/>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lastRenderedPageBreak/>
        <w:t xml:space="preserve"> Αρθρικός Χόνδρος</w:t>
      </w:r>
      <w:r w:rsidRPr="00950B76">
        <w:rPr>
          <w:rFonts w:ascii="Times New Roman" w:hAnsi="Times New Roman"/>
          <w:sz w:val="24"/>
          <w:szCs w:val="24"/>
        </w:rPr>
        <w:t>: Ένας λείο ιστός που καλύπτει τις επιφάνειες των οστών στην άρθρωση, μειώνοντας την τριβή και απορροφώντας τους κραδασμούς.</w:t>
      </w:r>
    </w:p>
    <w:p w14:paraId="3CD19F02" w14:textId="77777777" w:rsidR="0027726E" w:rsidRPr="00950B76" w:rsidRDefault="0027726E" w:rsidP="00950B76">
      <w:pPr>
        <w:numPr>
          <w:ilvl w:val="0"/>
          <w:numId w:val="2"/>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Σύνδεσμοι</w:t>
      </w:r>
      <w:r w:rsidRPr="00950B76">
        <w:rPr>
          <w:rFonts w:ascii="Times New Roman" w:hAnsi="Times New Roman"/>
          <w:sz w:val="24"/>
          <w:szCs w:val="24"/>
        </w:rPr>
        <w:t>: Ισχυρές ίνες που συνδέουν τα οστά μεταξύ τους και παρέχουν σταθερότητα στην άρθρωση.</w:t>
      </w:r>
    </w:p>
    <w:p w14:paraId="50CDDCE7"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Οι αρθρώσεις είναι κρίσιμες για τη λειτουργία του σώματος και η καλή υγεία τους είναι απαραίτητη για την κινητικότητα και την ποιότητα ζωής.</w:t>
      </w:r>
    </w:p>
    <w:p w14:paraId="3E7E764B" w14:textId="77777777" w:rsidR="0027726E" w:rsidRPr="00950B76" w:rsidRDefault="0027726E" w:rsidP="00950B76">
      <w:pPr>
        <w:spacing w:after="120" w:line="360" w:lineRule="auto"/>
        <w:ind w:firstLine="720"/>
        <w:jc w:val="both"/>
        <w:rPr>
          <w:rFonts w:ascii="Times New Roman" w:hAnsi="Times New Roman"/>
          <w:sz w:val="24"/>
          <w:szCs w:val="24"/>
        </w:rPr>
      </w:pPr>
    </w:p>
    <w:p w14:paraId="25B92194" w14:textId="10FBB9C6" w:rsidR="00A103D1"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sz w:val="24"/>
          <w:szCs w:val="24"/>
        </w:rPr>
        <w:t xml:space="preserve"> </w:t>
      </w:r>
      <w:r w:rsidRPr="00950B76">
        <w:rPr>
          <w:rFonts w:ascii="Times New Roman" w:hAnsi="Times New Roman"/>
          <w:b/>
          <w:bCs/>
          <w:sz w:val="24"/>
          <w:szCs w:val="24"/>
        </w:rPr>
        <w:t xml:space="preserve">2.Ποια είναι τα φυσιολογικά κυρτώματα της σπονδυλικής στήλης και ποια τα παθολογικά; </w:t>
      </w:r>
    </w:p>
    <w:p w14:paraId="425BC596"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Η σπονδυλική στήλη έχει φυσιολογικά κυρτώματα που είναι απαραίτητα για την καλή λειτουργία του σώματος και τη σωστή κατανομή των δυνάμεων κατά τη διάρκεια της κίνησης. Τα φυσιολογικά κυρτώματα είναι:</w:t>
      </w:r>
    </w:p>
    <w:p w14:paraId="55B7E5A1" w14:textId="77777777" w:rsidR="0027726E" w:rsidRPr="00950B76" w:rsidRDefault="0027726E" w:rsidP="00950B76">
      <w:pPr>
        <w:numPr>
          <w:ilvl w:val="0"/>
          <w:numId w:val="3"/>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Κυρτώματα προς τα εμπρός (Κυρτώματα):</w:t>
      </w:r>
    </w:p>
    <w:p w14:paraId="0AF13F09" w14:textId="77777777" w:rsidR="0027726E" w:rsidRPr="00950B76" w:rsidRDefault="0027726E" w:rsidP="00950B76">
      <w:pPr>
        <w:numPr>
          <w:ilvl w:val="1"/>
          <w:numId w:val="3"/>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Αυχενική λόρδωση:</w:t>
      </w:r>
      <w:r w:rsidRPr="00950B76">
        <w:rPr>
          <w:rFonts w:ascii="Times New Roman" w:hAnsi="Times New Roman"/>
          <w:sz w:val="24"/>
          <w:szCs w:val="24"/>
        </w:rPr>
        <w:t> Η καμπύλη στην αυχενική περιοχή (C1-C7), που είναι κυρτή προς τα εμπρός.</w:t>
      </w:r>
    </w:p>
    <w:p w14:paraId="640C052C" w14:textId="77777777" w:rsidR="0027726E" w:rsidRPr="00950B76" w:rsidRDefault="0027726E" w:rsidP="00950B76">
      <w:pPr>
        <w:numPr>
          <w:ilvl w:val="1"/>
          <w:numId w:val="3"/>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Οσφυϊκή λόρδωση:</w:t>
      </w:r>
      <w:r w:rsidRPr="00950B76">
        <w:rPr>
          <w:rFonts w:ascii="Times New Roman" w:hAnsi="Times New Roman"/>
          <w:sz w:val="24"/>
          <w:szCs w:val="24"/>
        </w:rPr>
        <w:t> Η καμπύλη στην οσφυϊκή περιοχή (L1-L5), που επίσης είναι κυρτή προς τα εμπρός.</w:t>
      </w:r>
    </w:p>
    <w:p w14:paraId="3C2F5F12" w14:textId="77777777" w:rsidR="0027726E" w:rsidRPr="00950B76" w:rsidRDefault="0027726E" w:rsidP="00950B76">
      <w:pPr>
        <w:numPr>
          <w:ilvl w:val="0"/>
          <w:numId w:val="3"/>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Κυρτώματα προς τα πίσω (Κυρτώματα):</w:t>
      </w:r>
    </w:p>
    <w:p w14:paraId="005F1993" w14:textId="77777777" w:rsidR="0027726E" w:rsidRPr="00950B76" w:rsidRDefault="0027726E" w:rsidP="00950B76">
      <w:pPr>
        <w:numPr>
          <w:ilvl w:val="1"/>
          <w:numId w:val="3"/>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Θωρακική κύφωση:</w:t>
      </w:r>
      <w:r w:rsidRPr="00950B76">
        <w:rPr>
          <w:rFonts w:ascii="Times New Roman" w:hAnsi="Times New Roman"/>
          <w:sz w:val="24"/>
          <w:szCs w:val="24"/>
        </w:rPr>
        <w:t> Η καμπύλη στην θωρακική περιοχή (T1-T12), που είναι κυρτή προς τα πίσω.</w:t>
      </w:r>
    </w:p>
    <w:p w14:paraId="5B64BC52" w14:textId="77777777" w:rsidR="0027726E" w:rsidRPr="00950B76" w:rsidRDefault="0027726E" w:rsidP="00950B76">
      <w:pPr>
        <w:numPr>
          <w:ilvl w:val="1"/>
          <w:numId w:val="3"/>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Ιερή κύφωση:</w:t>
      </w:r>
      <w:r w:rsidRPr="00950B76">
        <w:rPr>
          <w:rFonts w:ascii="Times New Roman" w:hAnsi="Times New Roman"/>
          <w:sz w:val="24"/>
          <w:szCs w:val="24"/>
        </w:rPr>
        <w:t> Η καμπύλη στην ιερή περιοχή, που είναι επίσης κυρτή προς τα πίσω.</w:t>
      </w:r>
    </w:p>
    <w:p w14:paraId="42997E2A"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Τα παθολογικά κυρτώματα της σπονδυλικής στήλης περιλαμβάνουν:</w:t>
      </w:r>
    </w:p>
    <w:p w14:paraId="1589FA76" w14:textId="77777777" w:rsidR="0027726E" w:rsidRPr="00950B76" w:rsidRDefault="0027726E" w:rsidP="00950B76">
      <w:pPr>
        <w:numPr>
          <w:ilvl w:val="0"/>
          <w:numId w:val="4"/>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b/>
          <w:bCs/>
          <w:sz w:val="24"/>
          <w:szCs w:val="24"/>
        </w:rPr>
        <w:t>Κυφοσκολίωση</w:t>
      </w:r>
      <w:proofErr w:type="spellEnd"/>
      <w:r w:rsidRPr="00950B76">
        <w:rPr>
          <w:rFonts w:ascii="Times New Roman" w:hAnsi="Times New Roman"/>
          <w:b/>
          <w:bCs/>
          <w:sz w:val="24"/>
          <w:szCs w:val="24"/>
        </w:rPr>
        <w:t>:</w:t>
      </w:r>
      <w:r w:rsidRPr="00950B76">
        <w:rPr>
          <w:rFonts w:ascii="Times New Roman" w:hAnsi="Times New Roman"/>
          <w:sz w:val="24"/>
          <w:szCs w:val="24"/>
        </w:rPr>
        <w:t> Μια ταυτόχρονη καμπύλη της σπονδυλικής στήλης προς τα πίσω και προς πλάγια, που μπορεί να προκαλέσει ανισορροπία και λειτουργικά προβλήματα.</w:t>
      </w:r>
    </w:p>
    <w:p w14:paraId="695A353D" w14:textId="77777777" w:rsidR="0027726E" w:rsidRPr="00950B76" w:rsidRDefault="0027726E" w:rsidP="00950B76">
      <w:pPr>
        <w:numPr>
          <w:ilvl w:val="0"/>
          <w:numId w:val="4"/>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Λόρδωση:</w:t>
      </w:r>
      <w:r w:rsidRPr="00950B76">
        <w:rPr>
          <w:rFonts w:ascii="Times New Roman" w:hAnsi="Times New Roman"/>
          <w:sz w:val="24"/>
          <w:szCs w:val="24"/>
        </w:rPr>
        <w:t> Αυξημένη καμπύλη προς τα εμπρός στην οσφυϊκή ή αυχενική περιοχή, που μπορεί να οφείλεται σε διάφορους παράγοντες, όπως η παχυσαρκία ή η κακή στάση του σώματος.</w:t>
      </w:r>
    </w:p>
    <w:p w14:paraId="44B96417" w14:textId="77777777" w:rsidR="0027726E" w:rsidRPr="00950B76" w:rsidRDefault="0027726E" w:rsidP="00950B76">
      <w:pPr>
        <w:numPr>
          <w:ilvl w:val="0"/>
          <w:numId w:val="4"/>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lastRenderedPageBreak/>
        <w:t>Κύφωση:</w:t>
      </w:r>
      <w:r w:rsidRPr="00950B76">
        <w:rPr>
          <w:rFonts w:ascii="Times New Roman" w:hAnsi="Times New Roman"/>
          <w:sz w:val="24"/>
          <w:szCs w:val="24"/>
        </w:rPr>
        <w:t> Αυξημένη καμπύλη προς τα πίσω στην θωρακική περιοχή, που μπορεί να προκληθεί από κακή στάση, οστεοπόρωση ή άλλες παθολογικές καταστάσεις.</w:t>
      </w:r>
    </w:p>
    <w:p w14:paraId="174194A9"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Η σωστή διάγνωση και η έγκαιρη παρέμβαση είναι κρίσιμες για την αποφυγή επιπλοκών που σχετίζονται με τα παθολογικά κυρτώματα.</w:t>
      </w:r>
    </w:p>
    <w:p w14:paraId="2A0B51DE" w14:textId="77777777" w:rsidR="0027726E" w:rsidRPr="00950B76" w:rsidRDefault="0027726E" w:rsidP="00950B76">
      <w:pPr>
        <w:spacing w:after="120" w:line="360" w:lineRule="auto"/>
        <w:ind w:firstLine="720"/>
        <w:jc w:val="both"/>
        <w:rPr>
          <w:rFonts w:ascii="Times New Roman" w:hAnsi="Times New Roman"/>
          <w:sz w:val="24"/>
          <w:szCs w:val="24"/>
        </w:rPr>
      </w:pPr>
    </w:p>
    <w:p w14:paraId="4709ACED" w14:textId="1ABF97B2" w:rsidR="0027726E"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3.Να αναφέρετε τα οστά του αντιβραχίου και σε ποιες κινήσεις συμμετέχουν.</w:t>
      </w:r>
    </w:p>
    <w:p w14:paraId="593BCC60"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Το αντιβράχιο αποτελείται από δύο οστά: την κερκίδα (</w:t>
      </w:r>
      <w:proofErr w:type="spellStart"/>
      <w:r w:rsidRPr="00950B76">
        <w:rPr>
          <w:rFonts w:ascii="Times New Roman" w:hAnsi="Times New Roman"/>
          <w:sz w:val="24"/>
          <w:szCs w:val="24"/>
        </w:rPr>
        <w:t>radius</w:t>
      </w:r>
      <w:proofErr w:type="spellEnd"/>
      <w:r w:rsidRPr="00950B76">
        <w:rPr>
          <w:rFonts w:ascii="Times New Roman" w:hAnsi="Times New Roman"/>
          <w:sz w:val="24"/>
          <w:szCs w:val="24"/>
        </w:rPr>
        <w:t>) και την ωλένη (</w:t>
      </w:r>
      <w:proofErr w:type="spellStart"/>
      <w:r w:rsidRPr="00950B76">
        <w:rPr>
          <w:rFonts w:ascii="Times New Roman" w:hAnsi="Times New Roman"/>
          <w:sz w:val="24"/>
          <w:szCs w:val="24"/>
        </w:rPr>
        <w:t>ulna</w:t>
      </w:r>
      <w:proofErr w:type="spellEnd"/>
      <w:r w:rsidRPr="00950B76">
        <w:rPr>
          <w:rFonts w:ascii="Times New Roman" w:hAnsi="Times New Roman"/>
          <w:sz w:val="24"/>
          <w:szCs w:val="24"/>
        </w:rPr>
        <w:t>). Αυτά τα δύο οστά συμμετέχουν σε διάφορες κινήσεις του βραχίονα και του χεριού.</w:t>
      </w:r>
    </w:p>
    <w:p w14:paraId="661C5544" w14:textId="77777777" w:rsidR="0027726E" w:rsidRPr="00950B76" w:rsidRDefault="0027726E" w:rsidP="00950B76">
      <w:pPr>
        <w:numPr>
          <w:ilvl w:val="0"/>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Κερκίδα (</w:t>
      </w:r>
      <w:proofErr w:type="spellStart"/>
      <w:r w:rsidRPr="00950B76">
        <w:rPr>
          <w:rFonts w:ascii="Times New Roman" w:hAnsi="Times New Roman"/>
          <w:sz w:val="24"/>
          <w:szCs w:val="24"/>
        </w:rPr>
        <w:t>Radius</w:t>
      </w:r>
      <w:proofErr w:type="spellEnd"/>
      <w:r w:rsidRPr="00950B76">
        <w:rPr>
          <w:rFonts w:ascii="Times New Roman" w:hAnsi="Times New Roman"/>
          <w:sz w:val="24"/>
          <w:szCs w:val="24"/>
        </w:rPr>
        <w:t>):</w:t>
      </w:r>
    </w:p>
    <w:p w14:paraId="67FFFC19" w14:textId="77777777" w:rsidR="0027726E" w:rsidRPr="00950B76" w:rsidRDefault="0027726E" w:rsidP="00950B76">
      <w:pPr>
        <w:numPr>
          <w:ilvl w:val="1"/>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Βρίσκεται από την πλευρά του αντίχειρα.</w:t>
      </w:r>
    </w:p>
    <w:p w14:paraId="62774896" w14:textId="77777777" w:rsidR="0027726E" w:rsidRPr="00950B76" w:rsidRDefault="0027726E" w:rsidP="00950B76">
      <w:pPr>
        <w:numPr>
          <w:ilvl w:val="1"/>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Συμμετέχει κυρίως στις κινήσεις περιστροφής του αντιβραχίου, όπως η στροφή (π.χ. όταν γυρίζουμε την παλάμη μας προς τα πάνω ή προς τα κάτω).</w:t>
      </w:r>
    </w:p>
    <w:p w14:paraId="152885DA" w14:textId="77777777" w:rsidR="0027726E" w:rsidRPr="00950B76" w:rsidRDefault="0027726E" w:rsidP="00950B76">
      <w:pPr>
        <w:numPr>
          <w:ilvl w:val="1"/>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Είναι υπεύθυνη για την κίνηση του καρπού, καθώς συνδέεται με τα οστά του καρπού.</w:t>
      </w:r>
    </w:p>
    <w:p w14:paraId="4EA3AA20" w14:textId="77777777" w:rsidR="0027726E" w:rsidRPr="00950B76" w:rsidRDefault="0027726E" w:rsidP="00950B76">
      <w:pPr>
        <w:numPr>
          <w:ilvl w:val="0"/>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Ωλένη (</w:t>
      </w:r>
      <w:proofErr w:type="spellStart"/>
      <w:r w:rsidRPr="00950B76">
        <w:rPr>
          <w:rFonts w:ascii="Times New Roman" w:hAnsi="Times New Roman"/>
          <w:sz w:val="24"/>
          <w:szCs w:val="24"/>
        </w:rPr>
        <w:t>Ulna</w:t>
      </w:r>
      <w:proofErr w:type="spellEnd"/>
      <w:r w:rsidRPr="00950B76">
        <w:rPr>
          <w:rFonts w:ascii="Times New Roman" w:hAnsi="Times New Roman"/>
          <w:sz w:val="24"/>
          <w:szCs w:val="24"/>
        </w:rPr>
        <w:t>):</w:t>
      </w:r>
    </w:p>
    <w:p w14:paraId="77C274B9" w14:textId="77777777" w:rsidR="0027726E" w:rsidRPr="00950B76" w:rsidRDefault="0027726E" w:rsidP="00950B76">
      <w:pPr>
        <w:numPr>
          <w:ilvl w:val="1"/>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Βρίσκεται από την πλευρά του μικρού δαχτύλου.</w:t>
      </w:r>
    </w:p>
    <w:p w14:paraId="7A04DB02" w14:textId="77777777" w:rsidR="0027726E" w:rsidRPr="00950B76" w:rsidRDefault="0027726E" w:rsidP="00950B76">
      <w:pPr>
        <w:numPr>
          <w:ilvl w:val="1"/>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Συμμετέχει κυρίως στην κάμψη και την έκταση του αγκώνα.</w:t>
      </w:r>
    </w:p>
    <w:p w14:paraId="2752DB08" w14:textId="77777777" w:rsidR="0027726E" w:rsidRPr="00950B76" w:rsidRDefault="0027726E" w:rsidP="00950B76">
      <w:pPr>
        <w:numPr>
          <w:ilvl w:val="1"/>
          <w:numId w:val="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Συνδέεται με το </w:t>
      </w:r>
      <w:proofErr w:type="spellStart"/>
      <w:r w:rsidRPr="00950B76">
        <w:rPr>
          <w:rFonts w:ascii="Times New Roman" w:hAnsi="Times New Roman"/>
          <w:sz w:val="24"/>
          <w:szCs w:val="24"/>
        </w:rPr>
        <w:t>βραχιόνιο</w:t>
      </w:r>
      <w:proofErr w:type="spellEnd"/>
      <w:r w:rsidRPr="00950B76">
        <w:rPr>
          <w:rFonts w:ascii="Times New Roman" w:hAnsi="Times New Roman"/>
          <w:sz w:val="24"/>
          <w:szCs w:val="24"/>
        </w:rPr>
        <w:t xml:space="preserve"> οστό (</w:t>
      </w:r>
      <w:proofErr w:type="spellStart"/>
      <w:r w:rsidRPr="00950B76">
        <w:rPr>
          <w:rFonts w:ascii="Times New Roman" w:hAnsi="Times New Roman"/>
          <w:sz w:val="24"/>
          <w:szCs w:val="24"/>
        </w:rPr>
        <w:t>humerus</w:t>
      </w:r>
      <w:proofErr w:type="spellEnd"/>
      <w:r w:rsidRPr="00950B76">
        <w:rPr>
          <w:rFonts w:ascii="Times New Roman" w:hAnsi="Times New Roman"/>
          <w:sz w:val="24"/>
          <w:szCs w:val="24"/>
        </w:rPr>
        <w:t>) σχηματίζοντας την άρθρωση του αγκώνα, που επιτρέπει την κίνηση του βραχίονα.</w:t>
      </w:r>
    </w:p>
    <w:p w14:paraId="30A98CC3"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Κινήσεις του Αντιβραχίου:</w:t>
      </w:r>
    </w:p>
    <w:p w14:paraId="7389D9EC" w14:textId="28A80D7C" w:rsidR="0027726E" w:rsidRPr="00950B76" w:rsidRDefault="0027726E" w:rsidP="00950B76">
      <w:pPr>
        <w:numPr>
          <w:ilvl w:val="0"/>
          <w:numId w:val="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Πρηνισμός -Υπτιασμός (</w:t>
      </w:r>
      <w:proofErr w:type="spellStart"/>
      <w:r w:rsidRPr="00950B76">
        <w:rPr>
          <w:rFonts w:ascii="Times New Roman" w:hAnsi="Times New Roman"/>
          <w:sz w:val="24"/>
          <w:szCs w:val="24"/>
        </w:rPr>
        <w:t>Pronation</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Supination</w:t>
      </w:r>
      <w:proofErr w:type="spellEnd"/>
      <w:r w:rsidRPr="00950B76">
        <w:rPr>
          <w:rFonts w:ascii="Times New Roman" w:hAnsi="Times New Roman"/>
          <w:sz w:val="24"/>
          <w:szCs w:val="24"/>
        </w:rPr>
        <w:t>): Η κίνηση αυτή επιτρέπει την περιστροφή του χεριού, με την κερκίδα να περιστρέφεται γύρω από την ωλένη.</w:t>
      </w:r>
    </w:p>
    <w:p w14:paraId="0A7A1EB6" w14:textId="77777777" w:rsidR="0027726E" w:rsidRPr="00950B76" w:rsidRDefault="0027726E" w:rsidP="00950B76">
      <w:pPr>
        <w:numPr>
          <w:ilvl w:val="0"/>
          <w:numId w:val="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Κάμψη και Έκταση: Αν και οι κύριες κινήσεις αυτές συμβαίνουν στην άρθρωση του αγκώνα, η ωλένη και η κερκίδα συμμετέχουν στην υποστήριξη αυτές τις κινήσεις.</w:t>
      </w:r>
    </w:p>
    <w:p w14:paraId="09F8D5DB" w14:textId="77777777" w:rsidR="0027726E" w:rsidRPr="00950B76" w:rsidRDefault="0027726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lastRenderedPageBreak/>
        <w:t>Αυτά τα δύο οστά συνεργάζονται για να επιτρέψουν στους ανθρώπους να εκτελούν πολύπλοκες κινήσεις του χεριού και του βραχίονα</w:t>
      </w:r>
    </w:p>
    <w:p w14:paraId="5F8E943C" w14:textId="77777777" w:rsidR="0027726E" w:rsidRPr="00950B76" w:rsidRDefault="0027726E" w:rsidP="00950B76">
      <w:pPr>
        <w:spacing w:after="120" w:line="360" w:lineRule="auto"/>
        <w:ind w:firstLine="720"/>
        <w:jc w:val="both"/>
        <w:rPr>
          <w:rFonts w:ascii="Times New Roman" w:hAnsi="Times New Roman"/>
          <w:b/>
          <w:bCs/>
          <w:sz w:val="24"/>
          <w:szCs w:val="24"/>
        </w:rPr>
      </w:pPr>
    </w:p>
    <w:p w14:paraId="4D88CFD4" w14:textId="77777777" w:rsidR="00091C71" w:rsidRPr="00950B76" w:rsidRDefault="00091C71" w:rsidP="00950B76">
      <w:pPr>
        <w:spacing w:after="120" w:line="360" w:lineRule="auto"/>
        <w:ind w:firstLine="720"/>
        <w:jc w:val="both"/>
        <w:rPr>
          <w:rFonts w:ascii="Times New Roman" w:hAnsi="Times New Roman"/>
          <w:sz w:val="24"/>
          <w:szCs w:val="24"/>
        </w:rPr>
      </w:pPr>
    </w:p>
    <w:p w14:paraId="6D8D1F49" w14:textId="77777777" w:rsidR="00091C71" w:rsidRPr="00950B76" w:rsidRDefault="00091C71" w:rsidP="00950B76">
      <w:pPr>
        <w:spacing w:after="120" w:line="360" w:lineRule="auto"/>
        <w:ind w:firstLine="720"/>
        <w:jc w:val="both"/>
        <w:rPr>
          <w:rFonts w:ascii="Times New Roman" w:hAnsi="Times New Roman"/>
          <w:sz w:val="24"/>
          <w:szCs w:val="24"/>
        </w:rPr>
      </w:pPr>
    </w:p>
    <w:p w14:paraId="6741D71F" w14:textId="1499DBAC" w:rsidR="00A103D1"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sz w:val="24"/>
          <w:szCs w:val="24"/>
        </w:rPr>
        <w:t>4</w:t>
      </w:r>
      <w:r w:rsidRPr="00950B76">
        <w:rPr>
          <w:rFonts w:ascii="Times New Roman" w:hAnsi="Times New Roman"/>
          <w:b/>
          <w:bCs/>
          <w:sz w:val="24"/>
          <w:szCs w:val="24"/>
        </w:rPr>
        <w:t>.Τι γνωρίζετε για την επιγονατίδα;(Τι είναι, πού βρίσκεται και σε τι χρησιμεύει;)</w:t>
      </w:r>
    </w:p>
    <w:p w14:paraId="745A0957" w14:textId="77777777" w:rsidR="00091C71" w:rsidRPr="00950B76" w:rsidRDefault="00091C71" w:rsidP="00950B76">
      <w:pPr>
        <w:spacing w:after="120" w:line="360" w:lineRule="auto"/>
        <w:ind w:firstLine="720"/>
        <w:jc w:val="both"/>
        <w:rPr>
          <w:rFonts w:ascii="Times New Roman" w:hAnsi="Times New Roman"/>
          <w:b/>
          <w:bCs/>
          <w:sz w:val="24"/>
          <w:szCs w:val="24"/>
        </w:rPr>
      </w:pPr>
    </w:p>
    <w:p w14:paraId="4ACABBFC" w14:textId="79EC9F6B"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Η επιγονατίδα, γνωστή και ως </w:t>
      </w:r>
      <w:r w:rsidRPr="00950B76">
        <w:rPr>
          <w:rFonts w:ascii="Times New Roman" w:hAnsi="Times New Roman"/>
          <w:sz w:val="24"/>
          <w:szCs w:val="24"/>
          <w:lang w:val="en-US"/>
        </w:rPr>
        <w:t>patella</w:t>
      </w:r>
      <w:r w:rsidRPr="00950B76">
        <w:rPr>
          <w:rFonts w:ascii="Times New Roman" w:hAnsi="Times New Roman"/>
          <w:sz w:val="24"/>
          <w:szCs w:val="24"/>
        </w:rPr>
        <w:t xml:space="preserve"> είναι ένα μικρό, επίπεδο οστό που βρίσκεται μπροστά από το γόνατο. Είναι τριγωνικού σχήματος και παίζει σημαντικό ρόλο στην κινητικότητα και τη λειτουργία της άρθρωσης του γονάτου.</w:t>
      </w:r>
    </w:p>
    <w:p w14:paraId="5E9A91C7" w14:textId="77777777" w:rsidR="00091C71" w:rsidRPr="00950B76" w:rsidRDefault="00091C71"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Θέση:</w:t>
      </w:r>
    </w:p>
    <w:p w14:paraId="6AD77A53"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Η επιγονατίδα βρίσκεται στο μπροστινό μέρος του γόνατος, εντός του τένοντα του </w:t>
      </w:r>
      <w:proofErr w:type="spellStart"/>
      <w:r w:rsidRPr="00950B76">
        <w:rPr>
          <w:rFonts w:ascii="Times New Roman" w:hAnsi="Times New Roman"/>
          <w:sz w:val="24"/>
          <w:szCs w:val="24"/>
        </w:rPr>
        <w:t>τετρακεφάλου</w:t>
      </w:r>
      <w:proofErr w:type="spellEnd"/>
      <w:r w:rsidRPr="00950B76">
        <w:rPr>
          <w:rFonts w:ascii="Times New Roman" w:hAnsi="Times New Roman"/>
          <w:sz w:val="24"/>
          <w:szCs w:val="24"/>
        </w:rPr>
        <w:t>. Συνδέεται με το μηριαίο οστό (μηρό) και το κνημιαίο οστό (κνήμη) μέσω συνδέσμων και τενόντων.</w:t>
      </w:r>
    </w:p>
    <w:p w14:paraId="677CA5BB" w14:textId="77777777" w:rsidR="00091C71" w:rsidRPr="00950B76" w:rsidRDefault="00091C71"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Λειτουργίες:</w:t>
      </w:r>
    </w:p>
    <w:p w14:paraId="33EEE035" w14:textId="77777777" w:rsidR="00091C71" w:rsidRPr="00950B76" w:rsidRDefault="00091C71" w:rsidP="00950B76">
      <w:pPr>
        <w:numPr>
          <w:ilvl w:val="0"/>
          <w:numId w:val="7"/>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Προστασία</w:t>
      </w:r>
      <w:r w:rsidRPr="00950B76">
        <w:rPr>
          <w:rFonts w:ascii="Times New Roman" w:hAnsi="Times New Roman"/>
          <w:sz w:val="24"/>
          <w:szCs w:val="24"/>
        </w:rPr>
        <w:t>: Η επιγονατίδα προστατεύει την άρθρωση του γονάτου και τους γύρω ιστούς από τραυματισμούς.</w:t>
      </w:r>
    </w:p>
    <w:p w14:paraId="6E1C32F5" w14:textId="77777777" w:rsidR="00091C71" w:rsidRPr="00950B76" w:rsidRDefault="00091C71" w:rsidP="00950B76">
      <w:pPr>
        <w:numPr>
          <w:ilvl w:val="0"/>
          <w:numId w:val="7"/>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Μηχανική υποστήριξη</w:t>
      </w:r>
      <w:r w:rsidRPr="00950B76">
        <w:rPr>
          <w:rFonts w:ascii="Times New Roman" w:hAnsi="Times New Roman"/>
          <w:sz w:val="24"/>
          <w:szCs w:val="24"/>
        </w:rPr>
        <w:t xml:space="preserve">: Δρα ως μια "τροχαλία" για τον τένοντα του </w:t>
      </w:r>
      <w:proofErr w:type="spellStart"/>
      <w:r w:rsidRPr="00950B76">
        <w:rPr>
          <w:rFonts w:ascii="Times New Roman" w:hAnsi="Times New Roman"/>
          <w:sz w:val="24"/>
          <w:szCs w:val="24"/>
        </w:rPr>
        <w:t>τετρακεφάλου</w:t>
      </w:r>
      <w:proofErr w:type="spellEnd"/>
      <w:r w:rsidRPr="00950B76">
        <w:rPr>
          <w:rFonts w:ascii="Times New Roman" w:hAnsi="Times New Roman"/>
          <w:sz w:val="24"/>
          <w:szCs w:val="24"/>
        </w:rPr>
        <w:t>, ενισχύοντας την αποτελεσματικότητα της έκτασης του γόνατος. Αυτό διευκολύνει την κίνηση και την ισχύ κατά την κίνηση.</w:t>
      </w:r>
    </w:p>
    <w:p w14:paraId="4ADBDBD0" w14:textId="77777777" w:rsidR="00091C71" w:rsidRPr="00950B76" w:rsidRDefault="00091C71" w:rsidP="00950B76">
      <w:pPr>
        <w:numPr>
          <w:ilvl w:val="0"/>
          <w:numId w:val="7"/>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Σταθερότητα</w:t>
      </w:r>
      <w:r w:rsidRPr="00950B76">
        <w:rPr>
          <w:rFonts w:ascii="Times New Roman" w:hAnsi="Times New Roman"/>
          <w:sz w:val="24"/>
          <w:szCs w:val="24"/>
        </w:rPr>
        <w:t>: Βοηθά στη σταθεροποίηση της άρθρωσης του γονάτου κατά τη διάρκεια διαφόρων δραστηριοτήτων, όπως το τρέξιμο και το περπάτημα.</w:t>
      </w:r>
    </w:p>
    <w:p w14:paraId="6F8C894F"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Η υγιής λειτουργία της επιγονατίδας είναι κρίσιμη για την ομαλή λειτουργία του γονάτου και την αποφυγή τραυματισμών. Αν υπάρξουν προβλήματα με την επιγονατίδα, όπως η </w:t>
      </w:r>
      <w:proofErr w:type="spellStart"/>
      <w:r w:rsidRPr="00950B76">
        <w:rPr>
          <w:rFonts w:ascii="Times New Roman" w:hAnsi="Times New Roman"/>
          <w:sz w:val="24"/>
          <w:szCs w:val="24"/>
        </w:rPr>
        <w:t>επιγονατίτιδα</w:t>
      </w:r>
      <w:proofErr w:type="spellEnd"/>
      <w:r w:rsidRPr="00950B76">
        <w:rPr>
          <w:rFonts w:ascii="Times New Roman" w:hAnsi="Times New Roman"/>
          <w:sz w:val="24"/>
          <w:szCs w:val="24"/>
        </w:rPr>
        <w:t xml:space="preserve"> ή άλλες παθήσεις, μπορεί να οδηγήσουν σε πόνο και περιορισμένη κινητικότητα.</w:t>
      </w:r>
    </w:p>
    <w:p w14:paraId="5BCBA741" w14:textId="77777777" w:rsidR="00091C71" w:rsidRPr="00950B76" w:rsidRDefault="00091C71" w:rsidP="00950B76">
      <w:pPr>
        <w:spacing w:after="120" w:line="360" w:lineRule="auto"/>
        <w:ind w:firstLine="720"/>
        <w:jc w:val="both"/>
        <w:rPr>
          <w:rFonts w:ascii="Times New Roman" w:hAnsi="Times New Roman"/>
          <w:sz w:val="24"/>
          <w:szCs w:val="24"/>
        </w:rPr>
      </w:pPr>
    </w:p>
    <w:p w14:paraId="2627AA44" w14:textId="2FBFCADE" w:rsidR="00A103D1" w:rsidRPr="00950B76" w:rsidRDefault="00A103D1" w:rsidP="00950B76">
      <w:pPr>
        <w:pStyle w:val="a5"/>
        <w:numPr>
          <w:ilvl w:val="0"/>
          <w:numId w:val="7"/>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b/>
          <w:bCs/>
          <w:sz w:val="24"/>
          <w:szCs w:val="24"/>
        </w:rPr>
        <w:t>Έκφυση</w:t>
      </w:r>
      <w:proofErr w:type="spellEnd"/>
      <w:r w:rsidRPr="00950B76">
        <w:rPr>
          <w:rFonts w:ascii="Times New Roman" w:hAnsi="Times New Roman"/>
          <w:b/>
          <w:bCs/>
          <w:sz w:val="24"/>
          <w:szCs w:val="24"/>
        </w:rPr>
        <w:t xml:space="preserve">, κατάφυση και ενέργεια του </w:t>
      </w:r>
      <w:proofErr w:type="spellStart"/>
      <w:r w:rsidRPr="00950B76">
        <w:rPr>
          <w:rFonts w:ascii="Times New Roman" w:hAnsi="Times New Roman"/>
          <w:b/>
          <w:bCs/>
          <w:sz w:val="24"/>
          <w:szCs w:val="24"/>
        </w:rPr>
        <w:t>στερνοκλειδομαστοειδή</w:t>
      </w:r>
      <w:proofErr w:type="spellEnd"/>
      <w:r w:rsidRPr="00950B76">
        <w:rPr>
          <w:rFonts w:ascii="Times New Roman" w:hAnsi="Times New Roman"/>
          <w:b/>
          <w:bCs/>
          <w:sz w:val="24"/>
          <w:szCs w:val="24"/>
        </w:rPr>
        <w:t xml:space="preserve"> μυός.</w:t>
      </w:r>
      <w:r w:rsidRPr="00950B76">
        <w:rPr>
          <w:rFonts w:ascii="Times New Roman" w:hAnsi="Times New Roman"/>
          <w:sz w:val="24"/>
          <w:szCs w:val="24"/>
        </w:rPr>
        <w:t xml:space="preserve"> </w:t>
      </w:r>
    </w:p>
    <w:p w14:paraId="0837A57A"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lastRenderedPageBreak/>
        <w:t xml:space="preserve">Ο </w:t>
      </w:r>
      <w:proofErr w:type="spellStart"/>
      <w:r w:rsidRPr="00950B76">
        <w:rPr>
          <w:rFonts w:ascii="Times New Roman" w:hAnsi="Times New Roman"/>
          <w:sz w:val="24"/>
          <w:szCs w:val="24"/>
        </w:rPr>
        <w:t>στερνοκλειδομαστοειδής</w:t>
      </w:r>
      <w:proofErr w:type="spellEnd"/>
      <w:r w:rsidRPr="00950B76">
        <w:rPr>
          <w:rFonts w:ascii="Times New Roman" w:hAnsi="Times New Roman"/>
          <w:sz w:val="24"/>
          <w:szCs w:val="24"/>
        </w:rPr>
        <w:t xml:space="preserve"> μυς (</w:t>
      </w:r>
      <w:proofErr w:type="spellStart"/>
      <w:r w:rsidRPr="00950B76">
        <w:rPr>
          <w:rFonts w:ascii="Times New Roman" w:hAnsi="Times New Roman"/>
          <w:sz w:val="24"/>
          <w:szCs w:val="24"/>
        </w:rPr>
        <w:t>sternocleidomastoid</w:t>
      </w:r>
      <w:proofErr w:type="spellEnd"/>
      <w:r w:rsidRPr="00950B76">
        <w:rPr>
          <w:rFonts w:ascii="Times New Roman" w:hAnsi="Times New Roman"/>
          <w:sz w:val="24"/>
          <w:szCs w:val="24"/>
        </w:rPr>
        <w:t xml:space="preserve">) είναι ένας σημαντικός μυς του αυχένα που έχει σημαντικό ρόλο στην κίνηση της κεφαλής και του αυχένα. Ακολουθούν οι πληροφορίες σχετικά με την </w:t>
      </w:r>
      <w:proofErr w:type="spellStart"/>
      <w:r w:rsidRPr="00950B76">
        <w:rPr>
          <w:rFonts w:ascii="Times New Roman" w:hAnsi="Times New Roman"/>
          <w:sz w:val="24"/>
          <w:szCs w:val="24"/>
        </w:rPr>
        <w:t>έκφυση</w:t>
      </w:r>
      <w:proofErr w:type="spellEnd"/>
      <w:r w:rsidRPr="00950B76">
        <w:rPr>
          <w:rFonts w:ascii="Times New Roman" w:hAnsi="Times New Roman"/>
          <w:sz w:val="24"/>
          <w:szCs w:val="24"/>
        </w:rPr>
        <w:t>, την κατάφυση και την ενέργεια του μυός αυτού:</w:t>
      </w:r>
    </w:p>
    <w:p w14:paraId="59D3EE38" w14:textId="77777777" w:rsidR="00091C71" w:rsidRPr="00950B76" w:rsidRDefault="00091C71" w:rsidP="00950B76">
      <w:pPr>
        <w:pStyle w:val="a5"/>
        <w:spacing w:after="120" w:line="360" w:lineRule="auto"/>
        <w:ind w:left="0" w:firstLine="720"/>
        <w:jc w:val="both"/>
        <w:rPr>
          <w:rFonts w:ascii="Times New Roman" w:hAnsi="Times New Roman"/>
          <w:b/>
          <w:bCs/>
          <w:sz w:val="24"/>
          <w:szCs w:val="24"/>
        </w:rPr>
      </w:pPr>
      <w:proofErr w:type="spellStart"/>
      <w:r w:rsidRPr="00950B76">
        <w:rPr>
          <w:rFonts w:ascii="Times New Roman" w:hAnsi="Times New Roman"/>
          <w:b/>
          <w:bCs/>
          <w:sz w:val="24"/>
          <w:szCs w:val="24"/>
        </w:rPr>
        <w:t>Έκφυση</w:t>
      </w:r>
      <w:proofErr w:type="spellEnd"/>
      <w:r w:rsidRPr="00950B76">
        <w:rPr>
          <w:rFonts w:ascii="Times New Roman" w:hAnsi="Times New Roman"/>
          <w:b/>
          <w:bCs/>
          <w:sz w:val="24"/>
          <w:szCs w:val="24"/>
        </w:rPr>
        <w:t>:</w:t>
      </w:r>
    </w:p>
    <w:p w14:paraId="3266CBB4"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Ο </w:t>
      </w:r>
      <w:proofErr w:type="spellStart"/>
      <w:r w:rsidRPr="00950B76">
        <w:rPr>
          <w:rFonts w:ascii="Times New Roman" w:hAnsi="Times New Roman"/>
          <w:sz w:val="24"/>
          <w:szCs w:val="24"/>
        </w:rPr>
        <w:t>στερνοκλειδομαστοειδής</w:t>
      </w:r>
      <w:proofErr w:type="spellEnd"/>
      <w:r w:rsidRPr="00950B76">
        <w:rPr>
          <w:rFonts w:ascii="Times New Roman" w:hAnsi="Times New Roman"/>
          <w:sz w:val="24"/>
          <w:szCs w:val="24"/>
        </w:rPr>
        <w:t xml:space="preserve"> μυς έχει δύο εκφύσεις:</w:t>
      </w:r>
    </w:p>
    <w:p w14:paraId="2CA17C21" w14:textId="05893AC3"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 xml:space="preserve">Στερνική </w:t>
      </w:r>
      <w:proofErr w:type="spellStart"/>
      <w:r w:rsidRPr="00950B76">
        <w:rPr>
          <w:rFonts w:ascii="Times New Roman" w:hAnsi="Times New Roman"/>
          <w:b/>
          <w:bCs/>
          <w:sz w:val="24"/>
          <w:szCs w:val="24"/>
        </w:rPr>
        <w:t>έκφυση</w:t>
      </w:r>
      <w:proofErr w:type="spellEnd"/>
      <w:r w:rsidRPr="00950B76">
        <w:rPr>
          <w:rFonts w:ascii="Times New Roman" w:hAnsi="Times New Roman"/>
          <w:b/>
          <w:bCs/>
          <w:sz w:val="24"/>
          <w:szCs w:val="24"/>
        </w:rPr>
        <w:t>:</w:t>
      </w:r>
      <w:r w:rsidRPr="00950B76">
        <w:rPr>
          <w:rFonts w:ascii="Times New Roman" w:hAnsi="Times New Roman"/>
          <w:sz w:val="24"/>
          <w:szCs w:val="24"/>
        </w:rPr>
        <w:t> Από το άνω μέρος του στέρνου (</w:t>
      </w:r>
      <w:proofErr w:type="spellStart"/>
      <w:r w:rsidRPr="00950B76">
        <w:rPr>
          <w:rFonts w:ascii="Times New Roman" w:hAnsi="Times New Roman"/>
          <w:sz w:val="24"/>
          <w:szCs w:val="24"/>
        </w:rPr>
        <w:t>manubrium</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sterni</w:t>
      </w:r>
      <w:proofErr w:type="spellEnd"/>
      <w:r w:rsidRPr="00950B76">
        <w:rPr>
          <w:rFonts w:ascii="Times New Roman" w:hAnsi="Times New Roman"/>
          <w:sz w:val="24"/>
          <w:szCs w:val="24"/>
        </w:rPr>
        <w:t>).</w:t>
      </w:r>
    </w:p>
    <w:p w14:paraId="4A23B942"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proofErr w:type="spellStart"/>
      <w:r w:rsidRPr="00950B76">
        <w:rPr>
          <w:rFonts w:ascii="Times New Roman" w:hAnsi="Times New Roman"/>
          <w:b/>
          <w:bCs/>
          <w:sz w:val="24"/>
          <w:szCs w:val="24"/>
        </w:rPr>
        <w:t>Κλειδομαστοειδής</w:t>
      </w:r>
      <w:proofErr w:type="spellEnd"/>
      <w:r w:rsidRPr="00950B76">
        <w:rPr>
          <w:rFonts w:ascii="Times New Roman" w:hAnsi="Times New Roman"/>
          <w:b/>
          <w:bCs/>
          <w:sz w:val="24"/>
          <w:szCs w:val="24"/>
        </w:rPr>
        <w:t xml:space="preserve"> </w:t>
      </w:r>
      <w:proofErr w:type="spellStart"/>
      <w:r w:rsidRPr="00950B76">
        <w:rPr>
          <w:rFonts w:ascii="Times New Roman" w:hAnsi="Times New Roman"/>
          <w:b/>
          <w:bCs/>
          <w:sz w:val="24"/>
          <w:szCs w:val="24"/>
        </w:rPr>
        <w:t>έκφυση</w:t>
      </w:r>
      <w:proofErr w:type="spellEnd"/>
      <w:r w:rsidRPr="00950B76">
        <w:rPr>
          <w:rFonts w:ascii="Times New Roman" w:hAnsi="Times New Roman"/>
          <w:b/>
          <w:bCs/>
          <w:sz w:val="24"/>
          <w:szCs w:val="24"/>
        </w:rPr>
        <w:t>:</w:t>
      </w:r>
      <w:r w:rsidRPr="00950B76">
        <w:rPr>
          <w:rFonts w:ascii="Times New Roman" w:hAnsi="Times New Roman"/>
          <w:sz w:val="24"/>
          <w:szCs w:val="24"/>
        </w:rPr>
        <w:t> Από την έσω επιφάνεια της κλείδας (</w:t>
      </w:r>
      <w:proofErr w:type="spellStart"/>
      <w:r w:rsidRPr="00950B76">
        <w:rPr>
          <w:rFonts w:ascii="Times New Roman" w:hAnsi="Times New Roman"/>
          <w:sz w:val="24"/>
          <w:szCs w:val="24"/>
        </w:rPr>
        <w:t>clavicula</w:t>
      </w:r>
      <w:proofErr w:type="spellEnd"/>
      <w:r w:rsidRPr="00950B76">
        <w:rPr>
          <w:rFonts w:ascii="Times New Roman" w:hAnsi="Times New Roman"/>
          <w:sz w:val="24"/>
          <w:szCs w:val="24"/>
        </w:rPr>
        <w:t>).</w:t>
      </w:r>
    </w:p>
    <w:p w14:paraId="5786E674" w14:textId="77777777" w:rsidR="00091C71" w:rsidRPr="00950B76" w:rsidRDefault="00091C71" w:rsidP="00950B76">
      <w:pPr>
        <w:pStyle w:val="a5"/>
        <w:spacing w:after="120" w:line="360" w:lineRule="auto"/>
        <w:ind w:left="0" w:firstLine="720"/>
        <w:jc w:val="both"/>
        <w:rPr>
          <w:rFonts w:ascii="Times New Roman" w:hAnsi="Times New Roman"/>
          <w:b/>
          <w:bCs/>
          <w:sz w:val="24"/>
          <w:szCs w:val="24"/>
        </w:rPr>
      </w:pPr>
      <w:r w:rsidRPr="00950B76">
        <w:rPr>
          <w:rFonts w:ascii="Times New Roman" w:hAnsi="Times New Roman"/>
          <w:b/>
          <w:bCs/>
          <w:sz w:val="24"/>
          <w:szCs w:val="24"/>
        </w:rPr>
        <w:t>Κατάφυση:</w:t>
      </w:r>
    </w:p>
    <w:p w14:paraId="6D43C2EF"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Ο μυς </w:t>
      </w:r>
      <w:proofErr w:type="spellStart"/>
      <w:r w:rsidRPr="00950B76">
        <w:rPr>
          <w:rFonts w:ascii="Times New Roman" w:hAnsi="Times New Roman"/>
          <w:sz w:val="24"/>
          <w:szCs w:val="24"/>
        </w:rPr>
        <w:t>καταφύει</w:t>
      </w:r>
      <w:proofErr w:type="spellEnd"/>
      <w:r w:rsidRPr="00950B76">
        <w:rPr>
          <w:rFonts w:ascii="Times New Roman" w:hAnsi="Times New Roman"/>
          <w:sz w:val="24"/>
          <w:szCs w:val="24"/>
        </w:rPr>
        <w:t xml:space="preserve"> στη διαδικασία του μαστοειδούς (</w:t>
      </w:r>
      <w:proofErr w:type="spellStart"/>
      <w:r w:rsidRPr="00950B76">
        <w:rPr>
          <w:rFonts w:ascii="Times New Roman" w:hAnsi="Times New Roman"/>
          <w:sz w:val="24"/>
          <w:szCs w:val="24"/>
        </w:rPr>
        <w:t>mastoid</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process</w:t>
      </w:r>
      <w:proofErr w:type="spellEnd"/>
      <w:r w:rsidRPr="00950B76">
        <w:rPr>
          <w:rFonts w:ascii="Times New Roman" w:hAnsi="Times New Roman"/>
          <w:sz w:val="24"/>
          <w:szCs w:val="24"/>
        </w:rPr>
        <w:t>) του κροταφικού οστού (</w:t>
      </w:r>
      <w:proofErr w:type="spellStart"/>
      <w:r w:rsidRPr="00950B76">
        <w:rPr>
          <w:rFonts w:ascii="Times New Roman" w:hAnsi="Times New Roman"/>
          <w:sz w:val="24"/>
          <w:szCs w:val="24"/>
        </w:rPr>
        <w:t>temporal</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bone</w:t>
      </w:r>
      <w:proofErr w:type="spellEnd"/>
      <w:r w:rsidRPr="00950B76">
        <w:rPr>
          <w:rFonts w:ascii="Times New Roman" w:hAnsi="Times New Roman"/>
          <w:sz w:val="24"/>
          <w:szCs w:val="24"/>
        </w:rPr>
        <w:t>) και στην οπίσθια επιφάνεια του αυχένα (</w:t>
      </w:r>
      <w:proofErr w:type="spellStart"/>
      <w:r w:rsidRPr="00950B76">
        <w:rPr>
          <w:rFonts w:ascii="Times New Roman" w:hAnsi="Times New Roman"/>
          <w:sz w:val="24"/>
          <w:szCs w:val="24"/>
        </w:rPr>
        <w:t>nuchal</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line</w:t>
      </w:r>
      <w:proofErr w:type="spellEnd"/>
      <w:r w:rsidRPr="00950B76">
        <w:rPr>
          <w:rFonts w:ascii="Times New Roman" w:hAnsi="Times New Roman"/>
          <w:sz w:val="24"/>
          <w:szCs w:val="24"/>
        </w:rPr>
        <w:t>) του ινιακού οστού (</w:t>
      </w:r>
      <w:proofErr w:type="spellStart"/>
      <w:r w:rsidRPr="00950B76">
        <w:rPr>
          <w:rFonts w:ascii="Times New Roman" w:hAnsi="Times New Roman"/>
          <w:sz w:val="24"/>
          <w:szCs w:val="24"/>
        </w:rPr>
        <w:t>occipital</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bone</w:t>
      </w:r>
      <w:proofErr w:type="spellEnd"/>
      <w:r w:rsidRPr="00950B76">
        <w:rPr>
          <w:rFonts w:ascii="Times New Roman" w:hAnsi="Times New Roman"/>
          <w:sz w:val="24"/>
          <w:szCs w:val="24"/>
        </w:rPr>
        <w:t>).</w:t>
      </w:r>
    </w:p>
    <w:p w14:paraId="5B9A4003" w14:textId="4FC0A423" w:rsidR="00091C71" w:rsidRPr="00950B76" w:rsidRDefault="004679BD"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 xml:space="preserve">      </w:t>
      </w:r>
      <w:r w:rsidR="00091C71" w:rsidRPr="00950B76">
        <w:rPr>
          <w:rFonts w:ascii="Times New Roman" w:hAnsi="Times New Roman"/>
          <w:b/>
          <w:bCs/>
          <w:sz w:val="24"/>
          <w:szCs w:val="24"/>
        </w:rPr>
        <w:t>Ενέργεια:</w:t>
      </w:r>
    </w:p>
    <w:p w14:paraId="4796903A"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Ο </w:t>
      </w:r>
      <w:proofErr w:type="spellStart"/>
      <w:r w:rsidRPr="00950B76">
        <w:rPr>
          <w:rFonts w:ascii="Times New Roman" w:hAnsi="Times New Roman"/>
          <w:sz w:val="24"/>
          <w:szCs w:val="24"/>
        </w:rPr>
        <w:t>στερνοκλειδομαστοειδής</w:t>
      </w:r>
      <w:proofErr w:type="spellEnd"/>
      <w:r w:rsidRPr="00950B76">
        <w:rPr>
          <w:rFonts w:ascii="Times New Roman" w:hAnsi="Times New Roman"/>
          <w:sz w:val="24"/>
          <w:szCs w:val="24"/>
        </w:rPr>
        <w:t xml:space="preserve"> μυς έχει τις εξής λειτουργίες:</w:t>
      </w:r>
    </w:p>
    <w:p w14:paraId="7627D271"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Διπλή σύσπαση:</w:t>
      </w:r>
      <w:r w:rsidRPr="00950B76">
        <w:rPr>
          <w:rFonts w:ascii="Times New Roman" w:hAnsi="Times New Roman"/>
          <w:sz w:val="24"/>
          <w:szCs w:val="24"/>
        </w:rPr>
        <w:t> Κάνει κάμψη του αυχένα και στροφή της κεφαλής προς την αντίθετη πλευρά.</w:t>
      </w:r>
    </w:p>
    <w:p w14:paraId="70C11CED"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Μοναδική σύσπαση:</w:t>
      </w:r>
      <w:r w:rsidRPr="00950B76">
        <w:rPr>
          <w:rFonts w:ascii="Times New Roman" w:hAnsi="Times New Roman"/>
          <w:sz w:val="24"/>
          <w:szCs w:val="24"/>
        </w:rPr>
        <w:t xml:space="preserve"> Ανάλογα με την πλευρά που </w:t>
      </w:r>
      <w:proofErr w:type="spellStart"/>
      <w:r w:rsidRPr="00950B76">
        <w:rPr>
          <w:rFonts w:ascii="Times New Roman" w:hAnsi="Times New Roman"/>
          <w:sz w:val="24"/>
          <w:szCs w:val="24"/>
        </w:rPr>
        <w:t>συσπάται</w:t>
      </w:r>
      <w:proofErr w:type="spellEnd"/>
      <w:r w:rsidRPr="00950B76">
        <w:rPr>
          <w:rFonts w:ascii="Times New Roman" w:hAnsi="Times New Roman"/>
          <w:sz w:val="24"/>
          <w:szCs w:val="24"/>
        </w:rPr>
        <w:t>, μπορεί να γείρει το κεφάλι προς αυτή την πλευρά.</w:t>
      </w:r>
    </w:p>
    <w:p w14:paraId="3B7FB53F"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Συμβάλλει επίσης στη σταθεροποίηση του κεφαλιού κατά τη διάρκεια άλλων κινήσεων.</w:t>
      </w:r>
    </w:p>
    <w:p w14:paraId="2D59032F" w14:textId="77777777" w:rsidR="00091C71" w:rsidRPr="00950B76" w:rsidRDefault="00091C71" w:rsidP="00950B76">
      <w:pPr>
        <w:pStyle w:val="a5"/>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Αυτές οι λειτουργίες καθιστούν τον </w:t>
      </w:r>
      <w:proofErr w:type="spellStart"/>
      <w:r w:rsidRPr="00950B76">
        <w:rPr>
          <w:rFonts w:ascii="Times New Roman" w:hAnsi="Times New Roman"/>
          <w:sz w:val="24"/>
          <w:szCs w:val="24"/>
        </w:rPr>
        <w:t>στερνοκλειδομαστοειδή</w:t>
      </w:r>
      <w:proofErr w:type="spellEnd"/>
      <w:r w:rsidRPr="00950B76">
        <w:rPr>
          <w:rFonts w:ascii="Times New Roman" w:hAnsi="Times New Roman"/>
          <w:sz w:val="24"/>
          <w:szCs w:val="24"/>
        </w:rPr>
        <w:t xml:space="preserve"> μυ έναν κρίσιμο μυ για την κίνηση και τη στήριξη του κεφαλιού και του αυχένα.</w:t>
      </w:r>
    </w:p>
    <w:p w14:paraId="300E4D7F" w14:textId="77777777" w:rsidR="00091C71" w:rsidRPr="00950B76" w:rsidRDefault="00091C71" w:rsidP="00950B76">
      <w:pPr>
        <w:spacing w:after="120" w:line="360" w:lineRule="auto"/>
        <w:ind w:firstLine="720"/>
        <w:jc w:val="both"/>
        <w:rPr>
          <w:rFonts w:ascii="Times New Roman" w:hAnsi="Times New Roman"/>
          <w:sz w:val="24"/>
          <w:szCs w:val="24"/>
        </w:rPr>
      </w:pPr>
    </w:p>
    <w:p w14:paraId="7060D0A6" w14:textId="5B61E504" w:rsidR="00A103D1"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 xml:space="preserve">6.Τι γνωρίζετε για το μείζονα θωρακικό μυ; </w:t>
      </w:r>
    </w:p>
    <w:p w14:paraId="7931026A" w14:textId="46EAF263"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μείζων θωρακικός μυς (</w:t>
      </w:r>
      <w:proofErr w:type="spellStart"/>
      <w:r w:rsidRPr="00950B76">
        <w:rPr>
          <w:rFonts w:ascii="Times New Roman" w:hAnsi="Times New Roman"/>
          <w:sz w:val="24"/>
          <w:szCs w:val="24"/>
        </w:rPr>
        <w:t>pectoralis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major</w:t>
      </w:r>
      <w:proofErr w:type="spellEnd"/>
      <w:r w:rsidRPr="00950B76">
        <w:rPr>
          <w:rFonts w:ascii="Times New Roman" w:hAnsi="Times New Roman"/>
          <w:sz w:val="24"/>
          <w:szCs w:val="24"/>
        </w:rPr>
        <w:t>) είναι ένας από τους κύριους μυς του στέρνου και ανήκει στην ομάδα των θωρακικών μυών. Είναι υπεύθυνος για την κίνηση του βραχίονα και συμμετέχει σε πολλές δραστηριότητες, όπως η κάμψη, η στροφή και η προσαγωγή του βραχίονα.</w:t>
      </w:r>
    </w:p>
    <w:p w14:paraId="6836A0FB"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Ανατομία</w:t>
      </w:r>
    </w:p>
    <w:p w14:paraId="12CA9C6C" w14:textId="77777777" w:rsidR="00091C71" w:rsidRPr="00950B76" w:rsidRDefault="00091C71" w:rsidP="00950B76">
      <w:pPr>
        <w:numPr>
          <w:ilvl w:val="0"/>
          <w:numId w:val="10"/>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Θέση: Ο μείζων θωρακικός μυς βρίσκεται στην εμπρόσθια επιφάνεια του θώρακα.</w:t>
      </w:r>
    </w:p>
    <w:p w14:paraId="01DF898B" w14:textId="6DCFAF76" w:rsidR="00091C71" w:rsidRPr="00950B76" w:rsidRDefault="00091C71" w:rsidP="00950B76">
      <w:pPr>
        <w:numPr>
          <w:ilvl w:val="0"/>
          <w:numId w:val="10"/>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sz w:val="24"/>
          <w:szCs w:val="24"/>
        </w:rPr>
        <w:lastRenderedPageBreak/>
        <w:t>Έκφυση</w:t>
      </w:r>
      <w:proofErr w:type="spellEnd"/>
      <w:r w:rsidRPr="00950B76">
        <w:rPr>
          <w:rFonts w:ascii="Times New Roman" w:hAnsi="Times New Roman"/>
          <w:sz w:val="24"/>
          <w:szCs w:val="24"/>
        </w:rPr>
        <w:t>: Ξεκινά από το στερνοκλειδικό κομμάτι (</w:t>
      </w:r>
      <w:proofErr w:type="spellStart"/>
      <w:r w:rsidRPr="00950B76">
        <w:rPr>
          <w:rFonts w:ascii="Times New Roman" w:hAnsi="Times New Roman"/>
          <w:sz w:val="24"/>
          <w:szCs w:val="24"/>
        </w:rPr>
        <w:t>στερνο-κλειδική</w:t>
      </w:r>
      <w:proofErr w:type="spellEnd"/>
      <w:r w:rsidRPr="00950B76">
        <w:rPr>
          <w:rFonts w:ascii="Times New Roman" w:hAnsi="Times New Roman"/>
          <w:sz w:val="24"/>
          <w:szCs w:val="24"/>
        </w:rPr>
        <w:t xml:space="preserve"> άρθρωση) και από τις έξι πρώτες πλευρές, και </w:t>
      </w:r>
      <w:proofErr w:type="spellStart"/>
      <w:r w:rsidRPr="00950B76">
        <w:rPr>
          <w:rFonts w:ascii="Times New Roman" w:hAnsi="Times New Roman"/>
          <w:sz w:val="24"/>
          <w:szCs w:val="24"/>
        </w:rPr>
        <w:t>καταφύεται</w:t>
      </w:r>
      <w:proofErr w:type="spellEnd"/>
      <w:r w:rsidRPr="00950B76">
        <w:rPr>
          <w:rFonts w:ascii="Times New Roman" w:hAnsi="Times New Roman"/>
          <w:sz w:val="24"/>
          <w:szCs w:val="24"/>
        </w:rPr>
        <w:t xml:space="preserve"> στο </w:t>
      </w:r>
      <w:proofErr w:type="spellStart"/>
      <w:r w:rsidRPr="00950B76">
        <w:rPr>
          <w:rFonts w:ascii="Times New Roman" w:hAnsi="Times New Roman"/>
          <w:sz w:val="24"/>
          <w:szCs w:val="24"/>
        </w:rPr>
        <w:t>βραχιόνιο</w:t>
      </w:r>
      <w:proofErr w:type="spellEnd"/>
      <w:r w:rsidRPr="00950B76">
        <w:rPr>
          <w:rFonts w:ascii="Times New Roman" w:hAnsi="Times New Roman"/>
          <w:sz w:val="24"/>
          <w:szCs w:val="24"/>
        </w:rPr>
        <w:t xml:space="preserve"> οστό </w:t>
      </w:r>
    </w:p>
    <w:p w14:paraId="77AC56B6" w14:textId="77777777" w:rsidR="00091C71" w:rsidRPr="00950B76" w:rsidRDefault="00091C71" w:rsidP="00950B76">
      <w:pPr>
        <w:numPr>
          <w:ilvl w:val="0"/>
          <w:numId w:val="10"/>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Δομή: Αποτελείται από δύο κύρια τμήματα: το κεντρικό (</w:t>
      </w:r>
      <w:proofErr w:type="spellStart"/>
      <w:r w:rsidRPr="00950B76">
        <w:rPr>
          <w:rFonts w:ascii="Times New Roman" w:hAnsi="Times New Roman"/>
          <w:sz w:val="24"/>
          <w:szCs w:val="24"/>
        </w:rPr>
        <w:t>sternocostal</w:t>
      </w:r>
      <w:proofErr w:type="spellEnd"/>
      <w:r w:rsidRPr="00950B76">
        <w:rPr>
          <w:rFonts w:ascii="Times New Roman" w:hAnsi="Times New Roman"/>
          <w:sz w:val="24"/>
          <w:szCs w:val="24"/>
        </w:rPr>
        <w:t xml:space="preserve">) και το </w:t>
      </w:r>
      <w:proofErr w:type="spellStart"/>
      <w:r w:rsidRPr="00950B76">
        <w:rPr>
          <w:rFonts w:ascii="Times New Roman" w:hAnsi="Times New Roman"/>
          <w:sz w:val="24"/>
          <w:szCs w:val="24"/>
        </w:rPr>
        <w:t>κλειδικό</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clavicular</w:t>
      </w:r>
      <w:proofErr w:type="spellEnd"/>
      <w:r w:rsidRPr="00950B76">
        <w:rPr>
          <w:rFonts w:ascii="Times New Roman" w:hAnsi="Times New Roman"/>
          <w:sz w:val="24"/>
          <w:szCs w:val="24"/>
        </w:rPr>
        <w:t>).</w:t>
      </w:r>
    </w:p>
    <w:p w14:paraId="29876D52"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Λειτουργίες</w:t>
      </w:r>
    </w:p>
    <w:p w14:paraId="4B79AE3E" w14:textId="77777777" w:rsidR="00091C71" w:rsidRPr="00950B76" w:rsidRDefault="00091C71" w:rsidP="00950B76">
      <w:pPr>
        <w:numPr>
          <w:ilvl w:val="0"/>
          <w:numId w:val="11"/>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Κίνηση του βραχίονα: Ο μείζων θωρακικός μυς βοηθά στην κίνηση του βραχίονα προς τα εμπρός και προς τα πλάγια, καθώς και στην έσω στροφή του βραχίονα.</w:t>
      </w:r>
    </w:p>
    <w:p w14:paraId="161E56FE" w14:textId="77777777" w:rsidR="00091C71" w:rsidRPr="00950B76" w:rsidRDefault="00091C71" w:rsidP="00950B76">
      <w:pPr>
        <w:numPr>
          <w:ilvl w:val="0"/>
          <w:numId w:val="11"/>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Στήριξη: Παίζει ρόλο στη σταθεροποίηση της άρθρωσης του ώμου κατά τη διάρκεια διάφορων κινήσεων.</w:t>
      </w:r>
    </w:p>
    <w:p w14:paraId="24FC1947"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Σημασία στην άσκηση</w:t>
      </w:r>
    </w:p>
    <w:p w14:paraId="76628BCF"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μείζων θωρακικός μυς είναι σημαντικός για πολλές ασκήσεις ενδυνάμωσης, όπως οι πιέσεις στήθους, οι πιέσεις με αλτήρες και οι τραβήγματα. Η εκγύμναση αυτού του μυός συμβάλλει στη βελτίωση της δύναμης και της αντοχής του άνω μέρους του σώματος.</w:t>
      </w:r>
    </w:p>
    <w:p w14:paraId="3D9A8E4B"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Παθολογίες</w:t>
      </w:r>
    </w:p>
    <w:p w14:paraId="6D51A417" w14:textId="77777777" w:rsidR="00091C71" w:rsidRPr="00950B76" w:rsidRDefault="00091C71" w:rsidP="00950B76">
      <w:pPr>
        <w:numPr>
          <w:ilvl w:val="0"/>
          <w:numId w:val="12"/>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Τραυματισμοί: Ο μείζων θωρακικός μυς μπορεί να υποστεί τραυματισμούς ή θλάσεις, ειδικά κατά τη διάρκεια έντονης σωματικής δραστηριότητας.</w:t>
      </w:r>
    </w:p>
    <w:p w14:paraId="7011062E" w14:textId="77777777" w:rsidR="00091C71" w:rsidRPr="00950B76" w:rsidRDefault="00091C71" w:rsidP="00950B76">
      <w:pPr>
        <w:numPr>
          <w:ilvl w:val="0"/>
          <w:numId w:val="12"/>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Ανισορροπία μυών: Η αδυναμία ή η υπερβολική ένταση του μυός μπορεί να προκαλέσει ανισορροπίες και προβλήματα στην κίνηση του ώμου.</w:t>
      </w:r>
    </w:p>
    <w:p w14:paraId="58270E6B"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Συνολικά, ο μείζων θωρακικός μυς είναι ένας κρίσιμος μυς για πολλές λειτουργίες του σώματος, και η σωστή εκγύμναση και φροντίδα του είναι σημαντική για την υγεία και την απόδοση του ανατομικού συστήματος.</w:t>
      </w:r>
    </w:p>
    <w:p w14:paraId="464E6BBA" w14:textId="77777777" w:rsidR="00091C71" w:rsidRPr="00950B76" w:rsidRDefault="00091C71" w:rsidP="00950B76">
      <w:pPr>
        <w:spacing w:after="120" w:line="360" w:lineRule="auto"/>
        <w:ind w:firstLine="720"/>
        <w:jc w:val="both"/>
        <w:rPr>
          <w:rFonts w:ascii="Times New Roman" w:hAnsi="Times New Roman"/>
          <w:sz w:val="24"/>
          <w:szCs w:val="24"/>
        </w:rPr>
      </w:pPr>
    </w:p>
    <w:p w14:paraId="7CD2BBAD" w14:textId="4E9047B4" w:rsidR="00A103D1"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7.Τι γνωρίζετε για τον ορθό κοιλιακό μυ και ποια η λειτουργία του;</w:t>
      </w:r>
    </w:p>
    <w:p w14:paraId="1D7E5C99"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ορθός κοιλιακός μυς (</w:t>
      </w:r>
      <w:proofErr w:type="spellStart"/>
      <w:r w:rsidRPr="00950B76">
        <w:rPr>
          <w:rFonts w:ascii="Times New Roman" w:hAnsi="Times New Roman"/>
          <w:sz w:val="24"/>
          <w:szCs w:val="24"/>
        </w:rPr>
        <w:t>musculus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rectus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abdominis</w:t>
      </w:r>
      <w:proofErr w:type="spellEnd"/>
      <w:r w:rsidRPr="00950B76">
        <w:rPr>
          <w:rFonts w:ascii="Times New Roman" w:hAnsi="Times New Roman"/>
          <w:sz w:val="24"/>
          <w:szCs w:val="24"/>
        </w:rPr>
        <w:t xml:space="preserve">) είναι ένας από τους κύριους μυς της κοιλιακής χώρας. Είναι ένας επίπεδος μυς που εκτείνεται κατακόρυφα κατά μήκος της κοιλιακής κοιλότητας, από το στήθος μέχρι τη λεκάνη. Ο ορθός </w:t>
      </w:r>
      <w:r w:rsidRPr="00950B76">
        <w:rPr>
          <w:rFonts w:ascii="Times New Roman" w:hAnsi="Times New Roman"/>
          <w:sz w:val="24"/>
          <w:szCs w:val="24"/>
        </w:rPr>
        <w:lastRenderedPageBreak/>
        <w:t>κοιλιακός μυς είναι γνωστός και ως "</w:t>
      </w:r>
      <w:proofErr w:type="spellStart"/>
      <w:r w:rsidRPr="00950B76">
        <w:rPr>
          <w:rFonts w:ascii="Times New Roman" w:hAnsi="Times New Roman"/>
          <w:sz w:val="24"/>
          <w:szCs w:val="24"/>
        </w:rPr>
        <w:t>six-pack</w:t>
      </w:r>
      <w:proofErr w:type="spellEnd"/>
      <w:r w:rsidRPr="00950B76">
        <w:rPr>
          <w:rFonts w:ascii="Times New Roman" w:hAnsi="Times New Roman"/>
          <w:sz w:val="24"/>
          <w:szCs w:val="24"/>
        </w:rPr>
        <w:t>" λόγω της χαρακτηριστικής του εμφάνισης όταν είναι καλά ανεπτυγμένος και με χαμηλό ποσοστό σωματικού λίπους.</w:t>
      </w:r>
    </w:p>
    <w:p w14:paraId="13B31933"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Λειτουργίες του ορθού κοιλιακού μυός:</w:t>
      </w:r>
    </w:p>
    <w:p w14:paraId="58DA752B" w14:textId="77777777" w:rsidR="00091C71" w:rsidRPr="00950B76" w:rsidRDefault="00091C71" w:rsidP="00950B76">
      <w:pPr>
        <w:numPr>
          <w:ilvl w:val="0"/>
          <w:numId w:val="1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Στήριξη της Σπονδυλικής Στήλης: Ο ορθός κοιλιακός μυς βοηθά στη σταθεροποίηση της σπονδυλικής στήλης κατά την εκτέλεση διαφόρων κινήσεων, όπως η κάμψη και η στροφή του κορμού.</w:t>
      </w:r>
    </w:p>
    <w:p w14:paraId="4FCDE2F0" w14:textId="77777777" w:rsidR="00091C71" w:rsidRPr="00950B76" w:rsidRDefault="00091C71" w:rsidP="00950B76">
      <w:pPr>
        <w:numPr>
          <w:ilvl w:val="0"/>
          <w:numId w:val="1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Κάμψη του Κορμού: Ο μυς αυτός είναι υπεύθυνος για την κάμψη του κορμού προς τα εμπρός, όπως όταν καθόμαστε ή σηκωνόμαστε από μια καθιστή θέση.</w:t>
      </w:r>
    </w:p>
    <w:p w14:paraId="2887F5BE" w14:textId="77777777" w:rsidR="00091C71" w:rsidRPr="00950B76" w:rsidRDefault="00091C71" w:rsidP="00950B76">
      <w:pPr>
        <w:numPr>
          <w:ilvl w:val="0"/>
          <w:numId w:val="1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Διαχείριση της </w:t>
      </w:r>
      <w:proofErr w:type="spellStart"/>
      <w:r w:rsidRPr="00950B76">
        <w:rPr>
          <w:rFonts w:ascii="Times New Roman" w:hAnsi="Times New Roman"/>
          <w:sz w:val="24"/>
          <w:szCs w:val="24"/>
        </w:rPr>
        <w:t>Ενδοκοιλιακής</w:t>
      </w:r>
      <w:proofErr w:type="spellEnd"/>
      <w:r w:rsidRPr="00950B76">
        <w:rPr>
          <w:rFonts w:ascii="Times New Roman" w:hAnsi="Times New Roman"/>
          <w:sz w:val="24"/>
          <w:szCs w:val="24"/>
        </w:rPr>
        <w:t xml:space="preserve"> Πίεσης: Συμβάλλει στην αύξηση της </w:t>
      </w:r>
      <w:proofErr w:type="spellStart"/>
      <w:r w:rsidRPr="00950B76">
        <w:rPr>
          <w:rFonts w:ascii="Times New Roman" w:hAnsi="Times New Roman"/>
          <w:sz w:val="24"/>
          <w:szCs w:val="24"/>
        </w:rPr>
        <w:t>ενδοκοιλιακής</w:t>
      </w:r>
      <w:proofErr w:type="spellEnd"/>
      <w:r w:rsidRPr="00950B76">
        <w:rPr>
          <w:rFonts w:ascii="Times New Roman" w:hAnsi="Times New Roman"/>
          <w:sz w:val="24"/>
          <w:szCs w:val="24"/>
        </w:rPr>
        <w:t xml:space="preserve"> πίεσης, κάτι που είναι σημαντικό για διαδικασίες όπως ο βήχας, η ούρηση και η γέννηση.</w:t>
      </w:r>
    </w:p>
    <w:p w14:paraId="02EB4ABA" w14:textId="77777777" w:rsidR="00091C71" w:rsidRPr="00950B76" w:rsidRDefault="00091C71" w:rsidP="00950B76">
      <w:pPr>
        <w:numPr>
          <w:ilvl w:val="0"/>
          <w:numId w:val="1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Στήριξη των Εσωτερικών Οργάνων: Ο ορθός κοιλιακός μυς βοηθά στη στήριξη και προστασία των εσωτερικών οργάνων της κοιλιακής κοιλότητας.</w:t>
      </w:r>
    </w:p>
    <w:p w14:paraId="179E66BD" w14:textId="77777777" w:rsidR="00091C71" w:rsidRPr="00950B76" w:rsidRDefault="00091C71" w:rsidP="00950B76">
      <w:pPr>
        <w:numPr>
          <w:ilvl w:val="0"/>
          <w:numId w:val="1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Συμμετοχή σε Κινητικές Δραστηριότητες: Συμμετέχει σε πολλές σωματικές δραστηριότητες που απαιτούν σταθερότητα και έλεγχο του κορμού.</w:t>
      </w:r>
    </w:p>
    <w:p w14:paraId="32D817BC" w14:textId="77777777" w:rsidR="00091C71" w:rsidRPr="00950B76" w:rsidRDefault="00091C7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Η κατάλληλη εκγύμναση του ορθού κοιλιακού μυός συμβάλλει στη βελτίωση της στάσης του σώματος, της ισορροπίας και της συνολικής σωματικής ευεξίας.</w:t>
      </w:r>
    </w:p>
    <w:p w14:paraId="757A844E" w14:textId="77777777" w:rsidR="00091C71" w:rsidRPr="00950B76" w:rsidRDefault="00091C71" w:rsidP="00950B76">
      <w:pPr>
        <w:spacing w:after="120" w:line="360" w:lineRule="auto"/>
        <w:ind w:firstLine="720"/>
        <w:jc w:val="both"/>
        <w:rPr>
          <w:rFonts w:ascii="Times New Roman" w:hAnsi="Times New Roman"/>
          <w:b/>
          <w:bCs/>
          <w:sz w:val="24"/>
          <w:szCs w:val="24"/>
        </w:rPr>
      </w:pPr>
    </w:p>
    <w:p w14:paraId="196FC991" w14:textId="77777777" w:rsidR="0073713E" w:rsidRPr="00950B76" w:rsidRDefault="00A103D1"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 8.</w:t>
      </w:r>
      <w:r w:rsidRPr="00950B76">
        <w:rPr>
          <w:rFonts w:ascii="Times New Roman" w:hAnsi="Times New Roman"/>
          <w:b/>
          <w:bCs/>
          <w:sz w:val="24"/>
          <w:szCs w:val="24"/>
        </w:rPr>
        <w:t>Τι γνωρίζετε για τον τραπεζοειδή μυ;</w:t>
      </w:r>
      <w:r w:rsidRPr="00950B76">
        <w:rPr>
          <w:rFonts w:ascii="Times New Roman" w:hAnsi="Times New Roman"/>
          <w:sz w:val="24"/>
          <w:szCs w:val="24"/>
        </w:rPr>
        <w:t xml:space="preserve"> </w:t>
      </w:r>
    </w:p>
    <w:p w14:paraId="68B7061E" w14:textId="77777777" w:rsidR="0073713E" w:rsidRPr="00950B76" w:rsidRDefault="0073713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τραπεζοειδής μυς (</w:t>
      </w:r>
      <w:proofErr w:type="spellStart"/>
      <w:r w:rsidRPr="00950B76">
        <w:rPr>
          <w:rFonts w:ascii="Times New Roman" w:hAnsi="Times New Roman"/>
          <w:sz w:val="24"/>
          <w:szCs w:val="24"/>
        </w:rPr>
        <w:t>musculus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trapezius</w:t>
      </w:r>
      <w:proofErr w:type="spellEnd"/>
      <w:r w:rsidRPr="00950B76">
        <w:rPr>
          <w:rFonts w:ascii="Times New Roman" w:hAnsi="Times New Roman"/>
          <w:sz w:val="24"/>
          <w:szCs w:val="24"/>
        </w:rPr>
        <w:t>) είναι ένας από τους μεγαλύτερους και πιο σημαντικούς μύες του ανθρώπινου σώματος. Βρίσκεται στην περιοχή του λαιμού και της πλάτης και έχει σχήμα που θυμίζει τραπέζιο, γι' αυτό και το όνομά του. Ο τραπεζοειδής μυς έχει τρεις κύριες περιοχές: την ανώτερη, τη μέση και την κατώτερη.</w:t>
      </w:r>
    </w:p>
    <w:p w14:paraId="507289F5" w14:textId="77777777" w:rsidR="0073713E" w:rsidRPr="00950B76" w:rsidRDefault="0073713E"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Λειτουργίες:</w:t>
      </w:r>
    </w:p>
    <w:p w14:paraId="55236CC5" w14:textId="2A6A279F" w:rsidR="0073713E" w:rsidRPr="00950B76" w:rsidRDefault="0073713E" w:rsidP="00950B76">
      <w:pPr>
        <w:numPr>
          <w:ilvl w:val="0"/>
          <w:numId w:val="14"/>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Κίνηση των ώμων</w:t>
      </w:r>
      <w:r w:rsidRPr="00950B76">
        <w:rPr>
          <w:rFonts w:ascii="Times New Roman" w:hAnsi="Times New Roman"/>
          <w:sz w:val="24"/>
          <w:szCs w:val="24"/>
        </w:rPr>
        <w:t xml:space="preserve">: Ανάσπαση και στροφή ωμοπλάτης προς τα επάνω, προσαγωγή της ωμοπλάτης (μέση μοίρα) και </w:t>
      </w:r>
      <w:proofErr w:type="spellStart"/>
      <w:r w:rsidRPr="00950B76">
        <w:rPr>
          <w:rFonts w:ascii="Times New Roman" w:hAnsi="Times New Roman"/>
          <w:sz w:val="24"/>
          <w:szCs w:val="24"/>
        </w:rPr>
        <w:t>κατάσπαση</w:t>
      </w:r>
      <w:proofErr w:type="spellEnd"/>
      <w:r w:rsidRPr="00950B76">
        <w:rPr>
          <w:rFonts w:ascii="Times New Roman" w:hAnsi="Times New Roman"/>
          <w:sz w:val="24"/>
          <w:szCs w:val="24"/>
        </w:rPr>
        <w:t xml:space="preserve"> και στροφή της ωμοπλάτης (κάτω μοίρα)</w:t>
      </w:r>
    </w:p>
    <w:p w14:paraId="4B10A991" w14:textId="77777777" w:rsidR="0073713E" w:rsidRPr="00950B76" w:rsidRDefault="0073713E" w:rsidP="00950B76">
      <w:pPr>
        <w:numPr>
          <w:ilvl w:val="0"/>
          <w:numId w:val="14"/>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Στήριξη της κεφαλής</w:t>
      </w:r>
      <w:r w:rsidRPr="00950B76">
        <w:rPr>
          <w:rFonts w:ascii="Times New Roman" w:hAnsi="Times New Roman"/>
          <w:sz w:val="24"/>
          <w:szCs w:val="24"/>
        </w:rPr>
        <w:t>: Βοηθά στη στήριξη και κίνηση της κεφαλής.</w:t>
      </w:r>
    </w:p>
    <w:p w14:paraId="5945FE02" w14:textId="77777777" w:rsidR="0073713E" w:rsidRPr="00950B76" w:rsidRDefault="0073713E" w:rsidP="00950B76">
      <w:pPr>
        <w:numPr>
          <w:ilvl w:val="0"/>
          <w:numId w:val="14"/>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lastRenderedPageBreak/>
        <w:t>Στήριξη της σπονδυλικής στήλης</w:t>
      </w:r>
      <w:r w:rsidRPr="00950B76">
        <w:rPr>
          <w:rFonts w:ascii="Times New Roman" w:hAnsi="Times New Roman"/>
          <w:sz w:val="24"/>
          <w:szCs w:val="24"/>
        </w:rPr>
        <w:t>: Συμβάλλει στη σταθεροποίηση της σπονδυλικής στήλης κατά τη διάρκεια διάφορων κινήσεων.</w:t>
      </w:r>
    </w:p>
    <w:p w14:paraId="6D2E86DD" w14:textId="77777777" w:rsidR="0073713E" w:rsidRPr="00950B76" w:rsidRDefault="0073713E"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Ανατομία:</w:t>
      </w:r>
    </w:p>
    <w:p w14:paraId="2CF8BAF5" w14:textId="3D437586" w:rsidR="0073713E" w:rsidRPr="00950B76" w:rsidRDefault="0073713E" w:rsidP="00950B76">
      <w:pPr>
        <w:numPr>
          <w:ilvl w:val="0"/>
          <w:numId w:val="15"/>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b/>
          <w:bCs/>
          <w:sz w:val="24"/>
          <w:szCs w:val="24"/>
        </w:rPr>
        <w:t>Έκφυση</w:t>
      </w:r>
      <w:proofErr w:type="spellEnd"/>
      <w:r w:rsidRPr="00950B76">
        <w:rPr>
          <w:rFonts w:ascii="Times New Roman" w:hAnsi="Times New Roman"/>
          <w:sz w:val="24"/>
          <w:szCs w:val="24"/>
        </w:rPr>
        <w:t>: από το ινιακό οστό και τις 2 πλευρές του ινιακού ογκώματος από τον αυχενικό σύνδεσμο και τις ακανθώδεις αποφύσεις όλων των θωρακικών σπονδύλων.</w:t>
      </w:r>
    </w:p>
    <w:p w14:paraId="5D29076B" w14:textId="04E1370C" w:rsidR="0073713E" w:rsidRPr="00950B76" w:rsidRDefault="0073713E" w:rsidP="00950B76">
      <w:pPr>
        <w:numPr>
          <w:ilvl w:val="0"/>
          <w:numId w:val="15"/>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Κατάφυση</w:t>
      </w:r>
      <w:r w:rsidRPr="00950B76">
        <w:rPr>
          <w:rFonts w:ascii="Times New Roman" w:hAnsi="Times New Roman"/>
          <w:sz w:val="24"/>
          <w:szCs w:val="24"/>
        </w:rPr>
        <w:t>: Έξω μοίρα κλείδας, ακρώμιο και ωμοπλατιαία άκανθα</w:t>
      </w:r>
    </w:p>
    <w:p w14:paraId="0A0E797A" w14:textId="77777777" w:rsidR="0073713E" w:rsidRPr="00950B76" w:rsidRDefault="0073713E"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Κλινική σημασία:</w:t>
      </w:r>
    </w:p>
    <w:p w14:paraId="6856FC7C" w14:textId="77777777" w:rsidR="0073713E" w:rsidRPr="00950B76" w:rsidRDefault="0073713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τραπεζοειδής μυς είναι συχνά επιρρεπής σε τραυματισμούς και τάσεις, ιδίως σε άτομα που εργάζονται σε καθιστικές θέσεις ή έχουν κακή στάση σώματος. Οι πόνοι στην περιοχή αυτή μπορεί να σχετίζονται με μυϊκή ένταση ή κακώσεις.</w:t>
      </w:r>
    </w:p>
    <w:p w14:paraId="6C20FF9B" w14:textId="77777777" w:rsidR="0073713E" w:rsidRPr="00950B76" w:rsidRDefault="0073713E"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Συμπερασματικά</w:t>
      </w:r>
    </w:p>
    <w:p w14:paraId="48FABFFD" w14:textId="77777777" w:rsidR="0073713E" w:rsidRPr="00950B76" w:rsidRDefault="0073713E"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τραπεζοειδής μυς είναι κρίσιμος για πολλές καθημερινές κινήσεις και η σωστή του λειτουργία είναι σημαντική για τη σωματική ευεξία και την αποφυγή πόνων ή τραυματισμών.</w:t>
      </w:r>
    </w:p>
    <w:p w14:paraId="03F6E93E" w14:textId="77777777" w:rsidR="0073713E" w:rsidRPr="00950B76" w:rsidRDefault="0073713E" w:rsidP="00950B76">
      <w:pPr>
        <w:spacing w:after="120" w:line="360" w:lineRule="auto"/>
        <w:ind w:firstLine="720"/>
        <w:jc w:val="both"/>
        <w:rPr>
          <w:rFonts w:ascii="Times New Roman" w:hAnsi="Times New Roman"/>
          <w:sz w:val="24"/>
          <w:szCs w:val="24"/>
        </w:rPr>
      </w:pPr>
    </w:p>
    <w:p w14:paraId="5A718A0E" w14:textId="2FA9C78F" w:rsidR="00A103D1" w:rsidRPr="00950B76" w:rsidRDefault="00BB236F"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9.</w:t>
      </w:r>
      <w:r w:rsidR="00A103D1" w:rsidRPr="00950B76">
        <w:rPr>
          <w:rFonts w:ascii="Times New Roman" w:hAnsi="Times New Roman"/>
          <w:b/>
          <w:bCs/>
          <w:sz w:val="24"/>
          <w:szCs w:val="24"/>
        </w:rPr>
        <w:t xml:space="preserve">Τι γνωρίζετε για το δελτοειδή μυ; </w:t>
      </w:r>
    </w:p>
    <w:p w14:paraId="50B02F16" w14:textId="4CE1D578" w:rsidR="00BB236F" w:rsidRPr="00950B76" w:rsidRDefault="00BB236F"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δελτοειδής μυς (</w:t>
      </w:r>
      <w:proofErr w:type="spellStart"/>
      <w:r w:rsidRPr="00950B76">
        <w:rPr>
          <w:rFonts w:ascii="Times New Roman" w:hAnsi="Times New Roman"/>
          <w:sz w:val="24"/>
          <w:szCs w:val="24"/>
        </w:rPr>
        <w:t>musculus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deltoideus</w:t>
      </w:r>
      <w:proofErr w:type="spellEnd"/>
      <w:r w:rsidRPr="00950B76">
        <w:rPr>
          <w:rFonts w:ascii="Times New Roman" w:hAnsi="Times New Roman"/>
          <w:sz w:val="24"/>
          <w:szCs w:val="24"/>
        </w:rPr>
        <w:t>) είναι ένας από τους κύριους μυς του ώμου και έχει σχήμα τριγώνου. Είναι υπεύθυνος για τις κινήσεις του βραχίονα, όπως η ανύψωση και η περιστροφή του. Ο δελτοειδής μυς χωρίζεται σε τρεις κυρίως μοίρες:</w:t>
      </w:r>
    </w:p>
    <w:p w14:paraId="120B4366" w14:textId="62C54CF2" w:rsidR="00BB236F" w:rsidRPr="00950B76" w:rsidRDefault="00BB236F" w:rsidP="00950B76">
      <w:pPr>
        <w:numPr>
          <w:ilvl w:val="0"/>
          <w:numId w:val="1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Πρόσθια μοίρα(</w:t>
      </w:r>
      <w:proofErr w:type="spellStart"/>
      <w:r w:rsidRPr="00950B76">
        <w:rPr>
          <w:rFonts w:ascii="Times New Roman" w:hAnsi="Times New Roman"/>
          <w:sz w:val="24"/>
          <w:szCs w:val="24"/>
        </w:rPr>
        <w:t>anterior</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deltoid</w:t>
      </w:r>
      <w:proofErr w:type="spellEnd"/>
      <w:r w:rsidRPr="00950B76">
        <w:rPr>
          <w:rFonts w:ascii="Times New Roman" w:hAnsi="Times New Roman"/>
          <w:sz w:val="24"/>
          <w:szCs w:val="24"/>
        </w:rPr>
        <w:t>): Αρχίζει από την κλείδα και συμμετέχει στην πρόσθια ανύψωση του βραχίονα.</w:t>
      </w:r>
    </w:p>
    <w:p w14:paraId="552562D1" w14:textId="58E1F969" w:rsidR="00BB236F" w:rsidRPr="00950B76" w:rsidRDefault="00BB236F" w:rsidP="00950B76">
      <w:pPr>
        <w:numPr>
          <w:ilvl w:val="0"/>
          <w:numId w:val="1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Μέση μοίρα(</w:t>
      </w:r>
      <w:proofErr w:type="spellStart"/>
      <w:r w:rsidRPr="00950B76">
        <w:rPr>
          <w:rFonts w:ascii="Times New Roman" w:hAnsi="Times New Roman"/>
          <w:sz w:val="24"/>
          <w:szCs w:val="24"/>
        </w:rPr>
        <w:t>lateral</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deltoid</w:t>
      </w:r>
      <w:proofErr w:type="spellEnd"/>
      <w:r w:rsidRPr="00950B76">
        <w:rPr>
          <w:rFonts w:ascii="Times New Roman" w:hAnsi="Times New Roman"/>
          <w:sz w:val="24"/>
          <w:szCs w:val="24"/>
        </w:rPr>
        <w:t>): Αρχίζει από το ακρώμιο της ωμοπλάτης και είναι κυρίως υπεύθυνη για την πλευρική ανύψωση του βραχίονα.</w:t>
      </w:r>
    </w:p>
    <w:p w14:paraId="164CBFB3" w14:textId="2ECC6905" w:rsidR="00BB236F" w:rsidRPr="00950B76" w:rsidRDefault="00BB236F" w:rsidP="00950B76">
      <w:pPr>
        <w:numPr>
          <w:ilvl w:val="0"/>
          <w:numId w:val="1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Οπίσθια μοίρα (</w:t>
      </w:r>
      <w:proofErr w:type="spellStart"/>
      <w:r w:rsidRPr="00950B76">
        <w:rPr>
          <w:rFonts w:ascii="Times New Roman" w:hAnsi="Times New Roman"/>
          <w:sz w:val="24"/>
          <w:szCs w:val="24"/>
        </w:rPr>
        <w:t>posterior</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deltoid</w:t>
      </w:r>
      <w:proofErr w:type="spellEnd"/>
      <w:r w:rsidRPr="00950B76">
        <w:rPr>
          <w:rFonts w:ascii="Times New Roman" w:hAnsi="Times New Roman"/>
          <w:sz w:val="24"/>
          <w:szCs w:val="24"/>
        </w:rPr>
        <w:t>): Αρχίζει από την οπίσθια επιφάνεια της ωμοπλάτης και συμμετέχει στην οπίσθια ανύψωση και στην περιστροφή του βραχίονα.</w:t>
      </w:r>
    </w:p>
    <w:p w14:paraId="1962EC5A" w14:textId="77777777" w:rsidR="00BB236F" w:rsidRPr="00950B76" w:rsidRDefault="00BB236F"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 δελτοειδής μυς είναι ουσιαστικός για πολλές καθημερινές δραστηριότητες και αθλήματα, όπως η ρίψη, η κολύμβηση και η ανύψωση βαρών. Είναι επίσης ένας </w:t>
      </w:r>
      <w:r w:rsidRPr="00950B76">
        <w:rPr>
          <w:rFonts w:ascii="Times New Roman" w:hAnsi="Times New Roman"/>
          <w:sz w:val="24"/>
          <w:szCs w:val="24"/>
        </w:rPr>
        <w:lastRenderedPageBreak/>
        <w:t>από τους πιο εμφανείς μυς του σώματος και συχνά στόχος κατά τη διάρκεια προπονήσεων ενδυνάμωσης. Η σωστή εκγύμναση και η αποκατάσταση είναι σημαντικές για την πρόληψη τραυματισμών σε αυτήν την περιοχή.</w:t>
      </w:r>
    </w:p>
    <w:p w14:paraId="60815159" w14:textId="77777777" w:rsidR="00BB236F" w:rsidRPr="00950B76" w:rsidRDefault="00BB236F" w:rsidP="00950B76">
      <w:pPr>
        <w:spacing w:after="120" w:line="360" w:lineRule="auto"/>
        <w:ind w:firstLine="720"/>
        <w:jc w:val="both"/>
        <w:rPr>
          <w:rFonts w:ascii="Times New Roman" w:hAnsi="Times New Roman"/>
          <w:b/>
          <w:bCs/>
          <w:sz w:val="24"/>
          <w:szCs w:val="24"/>
        </w:rPr>
      </w:pPr>
    </w:p>
    <w:p w14:paraId="77BC09C9" w14:textId="21194EBA" w:rsidR="00A103D1" w:rsidRPr="00950B76" w:rsidRDefault="00BB236F"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10.</w:t>
      </w:r>
      <w:r w:rsidR="00A103D1" w:rsidRPr="00950B76">
        <w:rPr>
          <w:rFonts w:ascii="Times New Roman" w:hAnsi="Times New Roman"/>
          <w:sz w:val="24"/>
          <w:szCs w:val="24"/>
        </w:rPr>
        <w:t>.</w:t>
      </w:r>
      <w:r w:rsidR="00A103D1" w:rsidRPr="00950B76">
        <w:rPr>
          <w:rFonts w:ascii="Times New Roman" w:hAnsi="Times New Roman"/>
          <w:b/>
          <w:bCs/>
          <w:sz w:val="24"/>
          <w:szCs w:val="24"/>
        </w:rPr>
        <w:t xml:space="preserve">Τι γνωρίζετε για τον πρόσθιο </w:t>
      </w:r>
      <w:proofErr w:type="spellStart"/>
      <w:r w:rsidR="00A103D1" w:rsidRPr="00950B76">
        <w:rPr>
          <w:rFonts w:ascii="Times New Roman" w:hAnsi="Times New Roman"/>
          <w:b/>
          <w:bCs/>
          <w:sz w:val="24"/>
          <w:szCs w:val="24"/>
        </w:rPr>
        <w:t>βραχιόνιο</w:t>
      </w:r>
      <w:proofErr w:type="spellEnd"/>
      <w:r w:rsidR="00A103D1" w:rsidRPr="00950B76">
        <w:rPr>
          <w:rFonts w:ascii="Times New Roman" w:hAnsi="Times New Roman"/>
          <w:b/>
          <w:bCs/>
          <w:sz w:val="24"/>
          <w:szCs w:val="24"/>
        </w:rPr>
        <w:t xml:space="preserve"> μυ;</w:t>
      </w:r>
      <w:r w:rsidR="00A103D1" w:rsidRPr="00950B76">
        <w:rPr>
          <w:rFonts w:ascii="Times New Roman" w:hAnsi="Times New Roman"/>
          <w:sz w:val="24"/>
          <w:szCs w:val="24"/>
        </w:rPr>
        <w:t xml:space="preserve"> </w:t>
      </w:r>
    </w:p>
    <w:p w14:paraId="6687B793" w14:textId="77777777" w:rsidR="00BB236F" w:rsidRPr="00950B76" w:rsidRDefault="00BB236F" w:rsidP="00950B76">
      <w:pPr>
        <w:spacing w:after="120" w:line="360" w:lineRule="auto"/>
        <w:ind w:firstLine="720"/>
        <w:jc w:val="both"/>
        <w:rPr>
          <w:rFonts w:ascii="Times New Roman" w:hAnsi="Times New Roman"/>
          <w:sz w:val="24"/>
          <w:szCs w:val="24"/>
        </w:rPr>
      </w:pPr>
    </w:p>
    <w:p w14:paraId="7C9A97EF" w14:textId="77777777" w:rsidR="00BB236F" w:rsidRPr="00950B76" w:rsidRDefault="00BB236F"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 πρόσθιος </w:t>
      </w:r>
      <w:proofErr w:type="spellStart"/>
      <w:r w:rsidRPr="00950B76">
        <w:rPr>
          <w:rFonts w:ascii="Times New Roman" w:hAnsi="Times New Roman"/>
          <w:sz w:val="24"/>
          <w:szCs w:val="24"/>
        </w:rPr>
        <w:t>βραχιόνιος</w:t>
      </w:r>
      <w:proofErr w:type="spellEnd"/>
      <w:r w:rsidRPr="00950B76">
        <w:rPr>
          <w:rFonts w:ascii="Times New Roman" w:hAnsi="Times New Roman"/>
          <w:sz w:val="24"/>
          <w:szCs w:val="24"/>
        </w:rPr>
        <w:t xml:space="preserve"> μυς (</w:t>
      </w:r>
      <w:proofErr w:type="spellStart"/>
      <w:r w:rsidRPr="00950B76">
        <w:rPr>
          <w:rFonts w:ascii="Times New Roman" w:hAnsi="Times New Roman"/>
          <w:sz w:val="24"/>
          <w:szCs w:val="24"/>
        </w:rPr>
        <w:t>musculus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brachialis</w:t>
      </w:r>
      <w:proofErr w:type="spellEnd"/>
      <w:r w:rsidRPr="00950B76">
        <w:rPr>
          <w:rFonts w:ascii="Times New Roman" w:hAnsi="Times New Roman"/>
          <w:sz w:val="24"/>
          <w:szCs w:val="24"/>
        </w:rPr>
        <w:t xml:space="preserve">) είναι ένας από τους κύριους μυς του βραχίονα και βρίσκεται κάτω από τον δικέφαλο </w:t>
      </w:r>
      <w:proofErr w:type="spellStart"/>
      <w:r w:rsidRPr="00950B76">
        <w:rPr>
          <w:rFonts w:ascii="Times New Roman" w:hAnsi="Times New Roman"/>
          <w:sz w:val="24"/>
          <w:szCs w:val="24"/>
        </w:rPr>
        <w:t>βραχιόνιο</w:t>
      </w:r>
      <w:proofErr w:type="spellEnd"/>
      <w:r w:rsidRPr="00950B76">
        <w:rPr>
          <w:rFonts w:ascii="Times New Roman" w:hAnsi="Times New Roman"/>
          <w:sz w:val="24"/>
          <w:szCs w:val="24"/>
        </w:rPr>
        <w:t xml:space="preserve"> μυ (</w:t>
      </w:r>
      <w:proofErr w:type="spellStart"/>
      <w:r w:rsidRPr="00950B76">
        <w:rPr>
          <w:rFonts w:ascii="Times New Roman" w:hAnsi="Times New Roman"/>
          <w:sz w:val="24"/>
          <w:szCs w:val="24"/>
        </w:rPr>
        <w:t>musculus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biceps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brachii</w:t>
      </w:r>
      <w:proofErr w:type="spellEnd"/>
      <w:r w:rsidRPr="00950B76">
        <w:rPr>
          <w:rFonts w:ascii="Times New Roman" w:hAnsi="Times New Roman"/>
          <w:sz w:val="24"/>
          <w:szCs w:val="24"/>
        </w:rPr>
        <w:t>). Ο ρόλος του είναι κυρίως να κάμπτει τον αγκώνα και είναι ιδιαίτερα σημαντικός κατά τη διάρκεια κινήσεων που απαιτούν κάμψη του αγκώνα.</w:t>
      </w:r>
    </w:p>
    <w:p w14:paraId="51C39EEA" w14:textId="77777777" w:rsidR="00BB236F" w:rsidRPr="00950B76" w:rsidRDefault="00BB236F"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 xml:space="preserve">Χαρακτηριστικά του πρόσθιου </w:t>
      </w:r>
      <w:proofErr w:type="spellStart"/>
      <w:r w:rsidRPr="00950B76">
        <w:rPr>
          <w:rFonts w:ascii="Times New Roman" w:hAnsi="Times New Roman"/>
          <w:b/>
          <w:bCs/>
          <w:sz w:val="24"/>
          <w:szCs w:val="24"/>
        </w:rPr>
        <w:t>βραχιόνιου</w:t>
      </w:r>
      <w:proofErr w:type="spellEnd"/>
      <w:r w:rsidRPr="00950B76">
        <w:rPr>
          <w:rFonts w:ascii="Times New Roman" w:hAnsi="Times New Roman"/>
          <w:b/>
          <w:bCs/>
          <w:sz w:val="24"/>
          <w:szCs w:val="24"/>
        </w:rPr>
        <w:t xml:space="preserve"> μυ:</w:t>
      </w:r>
    </w:p>
    <w:p w14:paraId="58B450D8" w14:textId="77777777" w:rsidR="00BB236F" w:rsidRPr="00950B76" w:rsidRDefault="00BB236F" w:rsidP="00950B76">
      <w:pPr>
        <w:numPr>
          <w:ilvl w:val="0"/>
          <w:numId w:val="17"/>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Ανατομία</w:t>
      </w:r>
      <w:r w:rsidRPr="00950B76">
        <w:rPr>
          <w:rFonts w:ascii="Times New Roman" w:hAnsi="Times New Roman"/>
          <w:sz w:val="24"/>
          <w:szCs w:val="24"/>
        </w:rPr>
        <w:t xml:space="preserve">: Ο πρόσθιος </w:t>
      </w:r>
      <w:proofErr w:type="spellStart"/>
      <w:r w:rsidRPr="00950B76">
        <w:rPr>
          <w:rFonts w:ascii="Times New Roman" w:hAnsi="Times New Roman"/>
          <w:sz w:val="24"/>
          <w:szCs w:val="24"/>
        </w:rPr>
        <w:t>βραχιόνιος</w:t>
      </w:r>
      <w:proofErr w:type="spellEnd"/>
      <w:r w:rsidRPr="00950B76">
        <w:rPr>
          <w:rFonts w:ascii="Times New Roman" w:hAnsi="Times New Roman"/>
          <w:sz w:val="24"/>
          <w:szCs w:val="24"/>
        </w:rPr>
        <w:t xml:space="preserve"> μυς ξεκινά από την πρόσθια επιφάνεια της κάτω άκρης του </w:t>
      </w:r>
      <w:proofErr w:type="spellStart"/>
      <w:r w:rsidRPr="00950B76">
        <w:rPr>
          <w:rFonts w:ascii="Times New Roman" w:hAnsi="Times New Roman"/>
          <w:sz w:val="24"/>
          <w:szCs w:val="24"/>
        </w:rPr>
        <w:t>βραχιόνου</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humerus</w:t>
      </w:r>
      <w:proofErr w:type="spellEnd"/>
      <w:r w:rsidRPr="00950B76">
        <w:rPr>
          <w:rFonts w:ascii="Times New Roman" w:hAnsi="Times New Roman"/>
          <w:sz w:val="24"/>
          <w:szCs w:val="24"/>
        </w:rPr>
        <w:t xml:space="preserve">) και καταλήγει στο </w:t>
      </w:r>
      <w:proofErr w:type="spellStart"/>
      <w:r w:rsidRPr="00950B76">
        <w:rPr>
          <w:rFonts w:ascii="Times New Roman" w:hAnsi="Times New Roman"/>
          <w:sz w:val="24"/>
          <w:szCs w:val="24"/>
        </w:rPr>
        <w:t>ωλένιο</w:t>
      </w:r>
      <w:proofErr w:type="spellEnd"/>
      <w:r w:rsidRPr="00950B76">
        <w:rPr>
          <w:rFonts w:ascii="Times New Roman" w:hAnsi="Times New Roman"/>
          <w:sz w:val="24"/>
          <w:szCs w:val="24"/>
        </w:rPr>
        <w:t xml:space="preserve"> οστό (</w:t>
      </w:r>
      <w:proofErr w:type="spellStart"/>
      <w:r w:rsidRPr="00950B76">
        <w:rPr>
          <w:rFonts w:ascii="Times New Roman" w:hAnsi="Times New Roman"/>
          <w:sz w:val="24"/>
          <w:szCs w:val="24"/>
        </w:rPr>
        <w:t>ulna</w:t>
      </w:r>
      <w:proofErr w:type="spellEnd"/>
      <w:r w:rsidRPr="00950B76">
        <w:rPr>
          <w:rFonts w:ascii="Times New Roman" w:hAnsi="Times New Roman"/>
          <w:sz w:val="24"/>
          <w:szCs w:val="24"/>
        </w:rPr>
        <w:t>) κοντά στον αγκώνα.</w:t>
      </w:r>
    </w:p>
    <w:p w14:paraId="188E6682" w14:textId="050E4E77" w:rsidR="00BB236F" w:rsidRPr="00950B76" w:rsidRDefault="00BB236F" w:rsidP="00950B76">
      <w:pPr>
        <w:numPr>
          <w:ilvl w:val="0"/>
          <w:numId w:val="17"/>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Λειτουργία</w:t>
      </w:r>
      <w:r w:rsidRPr="00950B76">
        <w:rPr>
          <w:rFonts w:ascii="Times New Roman" w:hAnsi="Times New Roman"/>
          <w:sz w:val="24"/>
          <w:szCs w:val="24"/>
        </w:rPr>
        <w:t>: Ο κύριος ρόλος του είναι η κάμψη του αγκώνα. Επίσης, βοηθάει στη σταθεροποίηση της άρθρωσης του αγκώνα κατά τη διάρκεια άλλων κινήσεων. Κάνει κά</w:t>
      </w:r>
      <w:r w:rsidR="000F13E0" w:rsidRPr="00950B76">
        <w:rPr>
          <w:rFonts w:ascii="Times New Roman" w:hAnsi="Times New Roman"/>
          <w:sz w:val="24"/>
          <w:szCs w:val="24"/>
        </w:rPr>
        <w:t>μ</w:t>
      </w:r>
      <w:r w:rsidRPr="00950B76">
        <w:rPr>
          <w:rFonts w:ascii="Times New Roman" w:hAnsi="Times New Roman"/>
          <w:sz w:val="24"/>
          <w:szCs w:val="24"/>
        </w:rPr>
        <w:t>ψη αγκώνα ανεξάρτητα</w:t>
      </w:r>
      <w:r w:rsidR="000F13E0" w:rsidRPr="00950B76">
        <w:rPr>
          <w:rFonts w:ascii="Times New Roman" w:hAnsi="Times New Roman"/>
          <w:sz w:val="24"/>
          <w:szCs w:val="24"/>
        </w:rPr>
        <w:t xml:space="preserve"> από τη θέση του </w:t>
      </w:r>
      <w:proofErr w:type="spellStart"/>
      <w:r w:rsidR="000F13E0" w:rsidRPr="00950B76">
        <w:rPr>
          <w:rFonts w:ascii="Times New Roman" w:hAnsi="Times New Roman"/>
          <w:sz w:val="24"/>
          <w:szCs w:val="24"/>
        </w:rPr>
        <w:t>βραχιονίου</w:t>
      </w:r>
      <w:proofErr w:type="spellEnd"/>
      <w:r w:rsidR="000F13E0" w:rsidRPr="00950B76">
        <w:rPr>
          <w:rFonts w:ascii="Times New Roman" w:hAnsi="Times New Roman"/>
          <w:sz w:val="24"/>
          <w:szCs w:val="24"/>
        </w:rPr>
        <w:t>.</w:t>
      </w:r>
    </w:p>
    <w:p w14:paraId="29FF3C41" w14:textId="4F3EA5F5" w:rsidR="00BB236F" w:rsidRPr="00950B76" w:rsidRDefault="00BB236F" w:rsidP="00950B76">
      <w:pPr>
        <w:numPr>
          <w:ilvl w:val="0"/>
          <w:numId w:val="17"/>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 Ο μυς αυτός είναι </w:t>
      </w:r>
      <w:proofErr w:type="spellStart"/>
      <w:r w:rsidRPr="00950B76">
        <w:rPr>
          <w:rFonts w:ascii="Times New Roman" w:hAnsi="Times New Roman"/>
          <w:sz w:val="24"/>
          <w:szCs w:val="24"/>
        </w:rPr>
        <w:t>νευροδιαμεσολαβημένος</w:t>
      </w:r>
      <w:proofErr w:type="spellEnd"/>
      <w:r w:rsidRPr="00950B76">
        <w:rPr>
          <w:rFonts w:ascii="Times New Roman" w:hAnsi="Times New Roman"/>
          <w:sz w:val="24"/>
          <w:szCs w:val="24"/>
        </w:rPr>
        <w:t xml:space="preserve"> από τον κλάδο του </w:t>
      </w:r>
      <w:proofErr w:type="spellStart"/>
      <w:r w:rsidRPr="00950B76">
        <w:rPr>
          <w:rFonts w:ascii="Times New Roman" w:hAnsi="Times New Roman"/>
          <w:sz w:val="24"/>
          <w:szCs w:val="24"/>
        </w:rPr>
        <w:t>βραχιόνιου</w:t>
      </w:r>
      <w:proofErr w:type="spellEnd"/>
      <w:r w:rsidRPr="00950B76">
        <w:rPr>
          <w:rFonts w:ascii="Times New Roman" w:hAnsi="Times New Roman"/>
          <w:sz w:val="24"/>
          <w:szCs w:val="24"/>
        </w:rPr>
        <w:t xml:space="preserve"> νεύρου (</w:t>
      </w:r>
      <w:proofErr w:type="spellStart"/>
      <w:r w:rsidRPr="00950B76">
        <w:rPr>
          <w:rFonts w:ascii="Times New Roman" w:hAnsi="Times New Roman"/>
          <w:sz w:val="24"/>
          <w:szCs w:val="24"/>
        </w:rPr>
        <w:t>musculocutaneous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nerve</w:t>
      </w:r>
      <w:proofErr w:type="spellEnd"/>
      <w:r w:rsidRPr="00950B76">
        <w:rPr>
          <w:rFonts w:ascii="Times New Roman" w:hAnsi="Times New Roman"/>
          <w:sz w:val="24"/>
          <w:szCs w:val="24"/>
        </w:rPr>
        <w:t>).</w:t>
      </w:r>
    </w:p>
    <w:p w14:paraId="3FB757D7" w14:textId="77777777" w:rsidR="00BB236F" w:rsidRPr="00950B76" w:rsidRDefault="00BB236F" w:rsidP="00950B76">
      <w:pPr>
        <w:numPr>
          <w:ilvl w:val="0"/>
          <w:numId w:val="17"/>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Σημαντικότητα</w:t>
      </w:r>
      <w:r w:rsidRPr="00950B76">
        <w:rPr>
          <w:rFonts w:ascii="Times New Roman" w:hAnsi="Times New Roman"/>
          <w:sz w:val="24"/>
          <w:szCs w:val="24"/>
        </w:rPr>
        <w:t>: Είναι σημαντικός σε πολλές καθημερινές δραστηριότητες και αθλητικές κινήσεις, όπως το σήκωμα βαρών, οι ασκήσεις με βάρη και άλλες εργασίες που απαιτούν δύναμη στο χέρι.</w:t>
      </w:r>
    </w:p>
    <w:p w14:paraId="77B19EDB" w14:textId="77777777" w:rsidR="00BB236F" w:rsidRPr="00950B76" w:rsidRDefault="00BB236F"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Κλινική Σημασία:</w:t>
      </w:r>
    </w:p>
    <w:p w14:paraId="742829E5" w14:textId="77777777" w:rsidR="00BB236F" w:rsidRPr="00950B76" w:rsidRDefault="00BB236F"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Οι τραυματισμοί ή οι παθήσεις που επηρεάζουν τον πρόσθιο </w:t>
      </w:r>
      <w:proofErr w:type="spellStart"/>
      <w:r w:rsidRPr="00950B76">
        <w:rPr>
          <w:rFonts w:ascii="Times New Roman" w:hAnsi="Times New Roman"/>
          <w:sz w:val="24"/>
          <w:szCs w:val="24"/>
        </w:rPr>
        <w:t>βραχιόνιο</w:t>
      </w:r>
      <w:proofErr w:type="spellEnd"/>
      <w:r w:rsidRPr="00950B76">
        <w:rPr>
          <w:rFonts w:ascii="Times New Roman" w:hAnsi="Times New Roman"/>
          <w:sz w:val="24"/>
          <w:szCs w:val="24"/>
        </w:rPr>
        <w:t xml:space="preserve"> μυ μπορεί να οδηγήσουν σε περιορισμένη κινητικότητα στον αγκώνα ή σε πόνο κατά την κίνηση. Η αποκατάσταση και η φυσιοθεραπεία είναι συχνά απαραίτητες σε τέτοιες περιπτώσεις.</w:t>
      </w:r>
    </w:p>
    <w:p w14:paraId="43DC3D96" w14:textId="77777777" w:rsidR="00BB236F" w:rsidRPr="00950B76" w:rsidRDefault="00BB236F"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Είναι σημαντικό να διατηρείται η δύναμη και η ευλυγισία αυτού του μυός μέσω κατάλληλης προπόνησης και ασκήσεων.</w:t>
      </w:r>
    </w:p>
    <w:p w14:paraId="6039038A" w14:textId="77777777" w:rsidR="00BB236F" w:rsidRPr="00950B76" w:rsidRDefault="00BB236F" w:rsidP="00950B76">
      <w:pPr>
        <w:spacing w:after="120" w:line="360" w:lineRule="auto"/>
        <w:ind w:firstLine="720"/>
        <w:jc w:val="both"/>
        <w:rPr>
          <w:rFonts w:ascii="Times New Roman" w:hAnsi="Times New Roman"/>
          <w:sz w:val="24"/>
          <w:szCs w:val="24"/>
        </w:rPr>
      </w:pPr>
    </w:p>
    <w:p w14:paraId="6D680774" w14:textId="0D155FC4" w:rsidR="00A103D1"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lastRenderedPageBreak/>
        <w:t>1</w:t>
      </w:r>
      <w:r w:rsidR="00BB236F" w:rsidRPr="00950B76">
        <w:rPr>
          <w:rFonts w:ascii="Times New Roman" w:hAnsi="Times New Roman"/>
          <w:b/>
          <w:bCs/>
          <w:sz w:val="24"/>
          <w:szCs w:val="24"/>
        </w:rPr>
        <w:t>1</w:t>
      </w:r>
      <w:r w:rsidRPr="00950B76">
        <w:rPr>
          <w:rFonts w:ascii="Times New Roman" w:hAnsi="Times New Roman"/>
          <w:b/>
          <w:bCs/>
          <w:sz w:val="24"/>
          <w:szCs w:val="24"/>
        </w:rPr>
        <w:t>.Πόσοι γλουτιαίοι μυς υπάρχουν;</w:t>
      </w:r>
    </w:p>
    <w:p w14:paraId="15026848" w14:textId="2B7BEAB1" w:rsidR="000F13E0" w:rsidRPr="00950B76" w:rsidRDefault="000F13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Οι γλουτιαίοι μύες είναι τρεις: ο </w:t>
      </w:r>
      <w:proofErr w:type="spellStart"/>
      <w:r w:rsidRPr="00950B76">
        <w:rPr>
          <w:rFonts w:ascii="Times New Roman" w:hAnsi="Times New Roman"/>
          <w:sz w:val="24"/>
          <w:szCs w:val="24"/>
        </w:rPr>
        <w:t>μείζωνγλουτιαίος</w:t>
      </w:r>
      <w:proofErr w:type="spellEnd"/>
      <w:r w:rsidRPr="00950B76">
        <w:rPr>
          <w:rFonts w:ascii="Times New Roman" w:hAnsi="Times New Roman"/>
          <w:sz w:val="24"/>
          <w:szCs w:val="24"/>
        </w:rPr>
        <w:t xml:space="preserve"> μυς (</w:t>
      </w:r>
      <w:proofErr w:type="spellStart"/>
      <w:r w:rsidRPr="00950B76">
        <w:rPr>
          <w:rFonts w:ascii="Times New Roman" w:hAnsi="Times New Roman"/>
          <w:sz w:val="24"/>
          <w:szCs w:val="24"/>
        </w:rPr>
        <w:t>gluteus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maximus</w:t>
      </w:r>
      <w:proofErr w:type="spellEnd"/>
      <w:r w:rsidRPr="00950B76">
        <w:rPr>
          <w:rFonts w:ascii="Times New Roman" w:hAnsi="Times New Roman"/>
          <w:sz w:val="24"/>
          <w:szCs w:val="24"/>
        </w:rPr>
        <w:t>), ο μέσος γλουτιαίος μυς (</w:t>
      </w:r>
      <w:proofErr w:type="spellStart"/>
      <w:r w:rsidRPr="00950B76">
        <w:rPr>
          <w:rFonts w:ascii="Times New Roman" w:hAnsi="Times New Roman"/>
          <w:sz w:val="24"/>
          <w:szCs w:val="24"/>
        </w:rPr>
        <w:t>gluteus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medius</w:t>
      </w:r>
      <w:proofErr w:type="spellEnd"/>
      <w:r w:rsidRPr="00950B76">
        <w:rPr>
          <w:rFonts w:ascii="Times New Roman" w:hAnsi="Times New Roman"/>
          <w:sz w:val="24"/>
          <w:szCs w:val="24"/>
        </w:rPr>
        <w:t xml:space="preserve">) και ο </w:t>
      </w:r>
      <w:proofErr w:type="spellStart"/>
      <w:r w:rsidRPr="00950B76">
        <w:rPr>
          <w:rFonts w:ascii="Times New Roman" w:hAnsi="Times New Roman"/>
          <w:sz w:val="24"/>
          <w:szCs w:val="24"/>
        </w:rPr>
        <w:t>ελάσσωνγλουτιαίος</w:t>
      </w:r>
      <w:proofErr w:type="spellEnd"/>
      <w:r w:rsidRPr="00950B76">
        <w:rPr>
          <w:rFonts w:ascii="Times New Roman" w:hAnsi="Times New Roman"/>
          <w:sz w:val="24"/>
          <w:szCs w:val="24"/>
        </w:rPr>
        <w:t xml:space="preserve"> μυς (</w:t>
      </w:r>
      <w:proofErr w:type="spellStart"/>
      <w:r w:rsidRPr="00950B76">
        <w:rPr>
          <w:rFonts w:ascii="Times New Roman" w:hAnsi="Times New Roman"/>
          <w:sz w:val="24"/>
          <w:szCs w:val="24"/>
        </w:rPr>
        <w:t>gluteus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minimus</w:t>
      </w:r>
      <w:proofErr w:type="spellEnd"/>
      <w:r w:rsidRPr="00950B76">
        <w:rPr>
          <w:rFonts w:ascii="Times New Roman" w:hAnsi="Times New Roman"/>
          <w:sz w:val="24"/>
          <w:szCs w:val="24"/>
        </w:rPr>
        <w:t>). Αυτοί οι μύες βρίσκονται στην περιοχή του ισχίου και εκτελούν την έκταση απαγωγή και έξω στροφή του ισχίου.</w:t>
      </w:r>
    </w:p>
    <w:p w14:paraId="251D305C" w14:textId="77777777" w:rsidR="00BB236F" w:rsidRPr="00950B76" w:rsidRDefault="00BB236F" w:rsidP="00950B76">
      <w:pPr>
        <w:spacing w:after="120" w:line="360" w:lineRule="auto"/>
        <w:ind w:firstLine="720"/>
        <w:jc w:val="both"/>
        <w:rPr>
          <w:rFonts w:ascii="Times New Roman" w:hAnsi="Times New Roman"/>
          <w:sz w:val="24"/>
          <w:szCs w:val="24"/>
        </w:rPr>
      </w:pPr>
    </w:p>
    <w:p w14:paraId="621856DA" w14:textId="1DFD4D5A" w:rsidR="00A103D1" w:rsidRPr="00A24875" w:rsidRDefault="00A103D1" w:rsidP="00950B76">
      <w:pPr>
        <w:spacing w:after="120" w:line="360" w:lineRule="auto"/>
        <w:ind w:firstLine="720"/>
        <w:jc w:val="both"/>
        <w:rPr>
          <w:rFonts w:ascii="Times New Roman" w:hAnsi="Times New Roman"/>
          <w:b/>
          <w:bCs/>
          <w:sz w:val="24"/>
          <w:szCs w:val="24"/>
        </w:rPr>
      </w:pPr>
      <w:r w:rsidRPr="00A24875">
        <w:rPr>
          <w:rFonts w:ascii="Times New Roman" w:hAnsi="Times New Roman"/>
          <w:b/>
          <w:bCs/>
          <w:sz w:val="24"/>
          <w:szCs w:val="24"/>
        </w:rPr>
        <w:t>1</w:t>
      </w:r>
      <w:r w:rsidR="00BB236F" w:rsidRPr="00A24875">
        <w:rPr>
          <w:rFonts w:ascii="Times New Roman" w:hAnsi="Times New Roman"/>
          <w:b/>
          <w:bCs/>
          <w:sz w:val="24"/>
          <w:szCs w:val="24"/>
        </w:rPr>
        <w:t>2</w:t>
      </w:r>
      <w:r w:rsidRPr="00A24875">
        <w:rPr>
          <w:rFonts w:ascii="Times New Roman" w:hAnsi="Times New Roman"/>
          <w:b/>
          <w:bCs/>
          <w:sz w:val="24"/>
          <w:szCs w:val="24"/>
        </w:rPr>
        <w:t>.Τι γνωρίζετε για τον τετρακέφαλο μηριαίο μυ (</w:t>
      </w:r>
      <w:proofErr w:type="spellStart"/>
      <w:r w:rsidRPr="00A24875">
        <w:rPr>
          <w:rFonts w:ascii="Times New Roman" w:hAnsi="Times New Roman"/>
          <w:b/>
          <w:bCs/>
          <w:sz w:val="24"/>
          <w:szCs w:val="24"/>
        </w:rPr>
        <w:t>έκφυση</w:t>
      </w:r>
      <w:proofErr w:type="spellEnd"/>
      <w:r w:rsidRPr="00A24875">
        <w:rPr>
          <w:rFonts w:ascii="Times New Roman" w:hAnsi="Times New Roman"/>
          <w:b/>
          <w:bCs/>
          <w:sz w:val="24"/>
          <w:szCs w:val="24"/>
        </w:rPr>
        <w:t xml:space="preserve"> - κατάφυση - λειτουργία) ; </w:t>
      </w:r>
    </w:p>
    <w:p w14:paraId="64DF3F0C" w14:textId="77777777" w:rsidR="004D12E0" w:rsidRPr="00950B76" w:rsidRDefault="004D12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τετρακέφαλος μηριαίος μυς (</w:t>
      </w:r>
      <w:proofErr w:type="spellStart"/>
      <w:r w:rsidRPr="00950B76">
        <w:rPr>
          <w:rFonts w:ascii="Times New Roman" w:hAnsi="Times New Roman"/>
          <w:sz w:val="24"/>
          <w:szCs w:val="24"/>
        </w:rPr>
        <w:t>musculus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quadriceps</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femoris</w:t>
      </w:r>
      <w:proofErr w:type="spellEnd"/>
      <w:r w:rsidRPr="00950B76">
        <w:rPr>
          <w:rFonts w:ascii="Times New Roman" w:hAnsi="Times New Roman"/>
          <w:sz w:val="24"/>
          <w:szCs w:val="24"/>
        </w:rPr>
        <w:t>) είναι ένας από τους κύριους μύες του μηρού και παίζει σημαντικό ρόλο στην κίνηση του κάτω άκρου. Αποτελείται από τέσσερις κεφαλές:</w:t>
      </w:r>
    </w:p>
    <w:p w14:paraId="638290B0" w14:textId="6278BB27" w:rsidR="004D12E0" w:rsidRPr="00950B76" w:rsidRDefault="004D12E0" w:rsidP="00950B76">
      <w:pPr>
        <w:numPr>
          <w:ilvl w:val="0"/>
          <w:numId w:val="19"/>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Ορθός μηριαίος (</w:t>
      </w:r>
      <w:proofErr w:type="spellStart"/>
      <w:r w:rsidRPr="00950B76">
        <w:rPr>
          <w:rFonts w:ascii="Times New Roman" w:hAnsi="Times New Roman"/>
          <w:b/>
          <w:bCs/>
          <w:sz w:val="24"/>
          <w:szCs w:val="24"/>
        </w:rPr>
        <w:t>Rectus</w:t>
      </w:r>
      <w:proofErr w:type="spellEnd"/>
      <w:r w:rsidRPr="00950B76">
        <w:rPr>
          <w:rFonts w:ascii="Times New Roman" w:hAnsi="Times New Roman"/>
          <w:b/>
          <w:bCs/>
          <w:sz w:val="24"/>
          <w:szCs w:val="24"/>
        </w:rPr>
        <w:t xml:space="preserve"> </w:t>
      </w:r>
      <w:proofErr w:type="spellStart"/>
      <w:r w:rsidRPr="00950B76">
        <w:rPr>
          <w:rFonts w:ascii="Times New Roman" w:hAnsi="Times New Roman"/>
          <w:b/>
          <w:bCs/>
          <w:sz w:val="24"/>
          <w:szCs w:val="24"/>
        </w:rPr>
        <w:t>femoris</w:t>
      </w:r>
      <w:proofErr w:type="spellEnd"/>
      <w:r w:rsidRPr="00950B76">
        <w:rPr>
          <w:rFonts w:ascii="Times New Roman" w:hAnsi="Times New Roman"/>
          <w:b/>
          <w:bCs/>
          <w:sz w:val="24"/>
          <w:szCs w:val="24"/>
        </w:rPr>
        <w:t>)</w:t>
      </w:r>
      <w:r w:rsidRPr="00950B76">
        <w:rPr>
          <w:rFonts w:ascii="Times New Roman" w:hAnsi="Times New Roman"/>
          <w:sz w:val="24"/>
          <w:szCs w:val="24"/>
        </w:rPr>
        <w:t xml:space="preserve">: Έχει </w:t>
      </w:r>
      <w:proofErr w:type="spellStart"/>
      <w:r w:rsidRPr="00950B76">
        <w:rPr>
          <w:rFonts w:ascii="Times New Roman" w:hAnsi="Times New Roman"/>
          <w:sz w:val="24"/>
          <w:szCs w:val="24"/>
        </w:rPr>
        <w:t>έκφυση</w:t>
      </w:r>
      <w:proofErr w:type="spellEnd"/>
      <w:r w:rsidRPr="00950B76">
        <w:rPr>
          <w:rFonts w:ascii="Times New Roman" w:hAnsi="Times New Roman"/>
          <w:sz w:val="24"/>
          <w:szCs w:val="24"/>
        </w:rPr>
        <w:t xml:space="preserve"> από την πρόσθια κάτω πλευρά του λαγόνιου οστού.</w:t>
      </w:r>
    </w:p>
    <w:p w14:paraId="22F5AE45" w14:textId="5099189B" w:rsidR="004D12E0" w:rsidRPr="00950B76" w:rsidRDefault="004D12E0" w:rsidP="00950B76">
      <w:pPr>
        <w:numPr>
          <w:ilvl w:val="0"/>
          <w:numId w:val="19"/>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 xml:space="preserve">Έξω </w:t>
      </w:r>
      <w:r w:rsidR="00480106" w:rsidRPr="00950B76">
        <w:rPr>
          <w:rFonts w:ascii="Times New Roman" w:hAnsi="Times New Roman"/>
          <w:b/>
          <w:bCs/>
          <w:sz w:val="24"/>
          <w:szCs w:val="24"/>
        </w:rPr>
        <w:t>Πλατύς</w:t>
      </w:r>
      <w:r w:rsidRPr="00950B76">
        <w:rPr>
          <w:rFonts w:ascii="Times New Roman" w:hAnsi="Times New Roman"/>
          <w:b/>
          <w:bCs/>
          <w:sz w:val="24"/>
          <w:szCs w:val="24"/>
        </w:rPr>
        <w:t xml:space="preserve"> (</w:t>
      </w:r>
      <w:proofErr w:type="spellStart"/>
      <w:r w:rsidRPr="00950B76">
        <w:rPr>
          <w:rFonts w:ascii="Times New Roman" w:hAnsi="Times New Roman"/>
          <w:b/>
          <w:bCs/>
          <w:sz w:val="24"/>
          <w:szCs w:val="24"/>
        </w:rPr>
        <w:t>Vastus</w:t>
      </w:r>
      <w:proofErr w:type="spellEnd"/>
      <w:r w:rsidRPr="00950B76">
        <w:rPr>
          <w:rFonts w:ascii="Times New Roman" w:hAnsi="Times New Roman"/>
          <w:b/>
          <w:bCs/>
          <w:sz w:val="24"/>
          <w:szCs w:val="24"/>
        </w:rPr>
        <w:t xml:space="preserve"> </w:t>
      </w:r>
      <w:proofErr w:type="spellStart"/>
      <w:r w:rsidRPr="00950B76">
        <w:rPr>
          <w:rFonts w:ascii="Times New Roman" w:hAnsi="Times New Roman"/>
          <w:b/>
          <w:bCs/>
          <w:sz w:val="24"/>
          <w:szCs w:val="24"/>
        </w:rPr>
        <w:t>lateralis</w:t>
      </w:r>
      <w:proofErr w:type="spellEnd"/>
      <w:r w:rsidRPr="00950B76">
        <w:rPr>
          <w:rFonts w:ascii="Times New Roman" w:hAnsi="Times New Roman"/>
          <w:b/>
          <w:bCs/>
          <w:sz w:val="24"/>
          <w:szCs w:val="24"/>
        </w:rPr>
        <w:t>)</w:t>
      </w:r>
      <w:r w:rsidRPr="00950B76">
        <w:rPr>
          <w:rFonts w:ascii="Times New Roman" w:hAnsi="Times New Roman"/>
          <w:sz w:val="24"/>
          <w:szCs w:val="24"/>
        </w:rPr>
        <w:t xml:space="preserve">: Έχει </w:t>
      </w:r>
      <w:proofErr w:type="spellStart"/>
      <w:r w:rsidRPr="00950B76">
        <w:rPr>
          <w:rFonts w:ascii="Times New Roman" w:hAnsi="Times New Roman"/>
          <w:sz w:val="24"/>
          <w:szCs w:val="24"/>
        </w:rPr>
        <w:t>έκφυση</w:t>
      </w:r>
      <w:proofErr w:type="spellEnd"/>
      <w:r w:rsidRPr="00950B76">
        <w:rPr>
          <w:rFonts w:ascii="Times New Roman" w:hAnsi="Times New Roman"/>
          <w:sz w:val="24"/>
          <w:szCs w:val="24"/>
        </w:rPr>
        <w:t xml:space="preserve"> από την εξωτερική επιφάνεια του μηριαίου </w:t>
      </w:r>
      <w:proofErr w:type="spellStart"/>
      <w:r w:rsidRPr="00950B76">
        <w:rPr>
          <w:rFonts w:ascii="Times New Roman" w:hAnsi="Times New Roman"/>
          <w:sz w:val="24"/>
          <w:szCs w:val="24"/>
        </w:rPr>
        <w:t>οστού</w:t>
      </w:r>
      <w:r w:rsidR="00480106" w:rsidRPr="00950B76">
        <w:rPr>
          <w:rFonts w:ascii="Times New Roman" w:hAnsi="Times New Roman"/>
          <w:sz w:val="24"/>
          <w:szCs w:val="24"/>
        </w:rPr>
        <w:t>,τον</w:t>
      </w:r>
      <w:proofErr w:type="spellEnd"/>
      <w:r w:rsidR="00480106" w:rsidRPr="00950B76">
        <w:rPr>
          <w:rFonts w:ascii="Times New Roman" w:hAnsi="Times New Roman"/>
          <w:sz w:val="24"/>
          <w:szCs w:val="24"/>
        </w:rPr>
        <w:t xml:space="preserve"> </w:t>
      </w:r>
      <w:proofErr w:type="spellStart"/>
      <w:r w:rsidR="00480106" w:rsidRPr="00950B76">
        <w:rPr>
          <w:rFonts w:ascii="Times New Roman" w:hAnsi="Times New Roman"/>
          <w:sz w:val="24"/>
          <w:szCs w:val="24"/>
        </w:rPr>
        <w:t>μείζωνα</w:t>
      </w:r>
      <w:proofErr w:type="spellEnd"/>
      <w:r w:rsidR="00480106" w:rsidRPr="00950B76">
        <w:rPr>
          <w:rFonts w:ascii="Times New Roman" w:hAnsi="Times New Roman"/>
          <w:sz w:val="24"/>
          <w:szCs w:val="24"/>
        </w:rPr>
        <w:t xml:space="preserve"> </w:t>
      </w:r>
      <w:proofErr w:type="spellStart"/>
      <w:r w:rsidR="00480106" w:rsidRPr="00950B76">
        <w:rPr>
          <w:rFonts w:ascii="Times New Roman" w:hAnsi="Times New Roman"/>
          <w:sz w:val="24"/>
          <w:szCs w:val="24"/>
        </w:rPr>
        <w:t>τροζαντήρα</w:t>
      </w:r>
      <w:proofErr w:type="spellEnd"/>
      <w:r w:rsidR="00480106" w:rsidRPr="00950B76">
        <w:rPr>
          <w:rFonts w:ascii="Times New Roman" w:hAnsi="Times New Roman"/>
          <w:sz w:val="24"/>
          <w:szCs w:val="24"/>
        </w:rPr>
        <w:t xml:space="preserve"> και την τραχεία γραμμή</w:t>
      </w:r>
    </w:p>
    <w:p w14:paraId="462B49FC" w14:textId="338F282C" w:rsidR="004D12E0" w:rsidRPr="00950B76" w:rsidRDefault="004854F1" w:rsidP="00950B76">
      <w:pPr>
        <w:spacing w:after="120" w:line="360" w:lineRule="auto"/>
        <w:ind w:firstLine="720"/>
        <w:jc w:val="both"/>
        <w:rPr>
          <w:rFonts w:ascii="Times New Roman" w:hAnsi="Times New Roman"/>
          <w:sz w:val="24"/>
          <w:szCs w:val="24"/>
        </w:rPr>
      </w:pPr>
      <w:r w:rsidRPr="004854F1">
        <w:rPr>
          <w:rFonts w:ascii="Times New Roman" w:hAnsi="Times New Roman"/>
          <w:sz w:val="24"/>
          <w:szCs w:val="24"/>
        </w:rPr>
        <w:t>3</w:t>
      </w:r>
      <w:r>
        <w:rPr>
          <w:rFonts w:ascii="Times New Roman" w:hAnsi="Times New Roman"/>
          <w:b/>
          <w:bCs/>
          <w:sz w:val="24"/>
          <w:szCs w:val="24"/>
        </w:rPr>
        <w:t>.</w:t>
      </w:r>
      <w:r w:rsidR="004D12E0" w:rsidRPr="00950B76">
        <w:rPr>
          <w:rFonts w:ascii="Times New Roman" w:hAnsi="Times New Roman"/>
          <w:b/>
          <w:bCs/>
          <w:sz w:val="24"/>
          <w:szCs w:val="24"/>
        </w:rPr>
        <w:t xml:space="preserve">Έσω </w:t>
      </w:r>
      <w:r w:rsidR="00480106" w:rsidRPr="00950B76">
        <w:rPr>
          <w:rFonts w:ascii="Times New Roman" w:hAnsi="Times New Roman"/>
          <w:b/>
          <w:bCs/>
          <w:sz w:val="24"/>
          <w:szCs w:val="24"/>
        </w:rPr>
        <w:t>Πλατύς</w:t>
      </w:r>
      <w:r w:rsidR="004D12E0" w:rsidRPr="00950B76">
        <w:rPr>
          <w:rFonts w:ascii="Times New Roman" w:hAnsi="Times New Roman"/>
          <w:b/>
          <w:bCs/>
          <w:sz w:val="24"/>
          <w:szCs w:val="24"/>
        </w:rPr>
        <w:t xml:space="preserve"> (</w:t>
      </w:r>
      <w:proofErr w:type="spellStart"/>
      <w:r w:rsidR="004D12E0" w:rsidRPr="00950B76">
        <w:rPr>
          <w:rFonts w:ascii="Times New Roman" w:hAnsi="Times New Roman"/>
          <w:b/>
          <w:bCs/>
          <w:sz w:val="24"/>
          <w:szCs w:val="24"/>
        </w:rPr>
        <w:t>Vastus</w:t>
      </w:r>
      <w:proofErr w:type="spellEnd"/>
      <w:r w:rsidR="004D12E0" w:rsidRPr="00950B76">
        <w:rPr>
          <w:rFonts w:ascii="Times New Roman" w:hAnsi="Times New Roman"/>
          <w:b/>
          <w:bCs/>
          <w:sz w:val="24"/>
          <w:szCs w:val="24"/>
        </w:rPr>
        <w:t xml:space="preserve"> </w:t>
      </w:r>
      <w:proofErr w:type="spellStart"/>
      <w:r w:rsidR="004D12E0" w:rsidRPr="00950B76">
        <w:rPr>
          <w:rFonts w:ascii="Times New Roman" w:hAnsi="Times New Roman"/>
          <w:b/>
          <w:bCs/>
          <w:sz w:val="24"/>
          <w:szCs w:val="24"/>
        </w:rPr>
        <w:t>medialis</w:t>
      </w:r>
      <w:proofErr w:type="spellEnd"/>
      <w:r w:rsidR="004D12E0" w:rsidRPr="00950B76">
        <w:rPr>
          <w:rFonts w:ascii="Times New Roman" w:hAnsi="Times New Roman"/>
          <w:b/>
          <w:bCs/>
          <w:sz w:val="24"/>
          <w:szCs w:val="24"/>
        </w:rPr>
        <w:t>)</w:t>
      </w:r>
      <w:r w:rsidR="004D12E0" w:rsidRPr="00950B76">
        <w:rPr>
          <w:rFonts w:ascii="Times New Roman" w:hAnsi="Times New Roman"/>
          <w:sz w:val="24"/>
          <w:szCs w:val="24"/>
        </w:rPr>
        <w:t xml:space="preserve">: Έχει </w:t>
      </w:r>
      <w:proofErr w:type="spellStart"/>
      <w:r w:rsidR="004D12E0" w:rsidRPr="00950B76">
        <w:rPr>
          <w:rFonts w:ascii="Times New Roman" w:hAnsi="Times New Roman"/>
          <w:sz w:val="24"/>
          <w:szCs w:val="24"/>
        </w:rPr>
        <w:t>έκφυση</w:t>
      </w:r>
      <w:proofErr w:type="spellEnd"/>
      <w:r w:rsidR="004D12E0" w:rsidRPr="00950B76">
        <w:rPr>
          <w:rFonts w:ascii="Times New Roman" w:hAnsi="Times New Roman"/>
          <w:sz w:val="24"/>
          <w:szCs w:val="24"/>
        </w:rPr>
        <w:t xml:space="preserve"> από την </w:t>
      </w:r>
      <w:r w:rsidR="00480106" w:rsidRPr="00950B76">
        <w:rPr>
          <w:rFonts w:ascii="Times New Roman" w:hAnsi="Times New Roman"/>
          <w:sz w:val="24"/>
          <w:szCs w:val="24"/>
        </w:rPr>
        <w:t xml:space="preserve">άνω έσω </w:t>
      </w:r>
      <w:r w:rsidR="004D12E0" w:rsidRPr="00950B76">
        <w:rPr>
          <w:rFonts w:ascii="Times New Roman" w:hAnsi="Times New Roman"/>
          <w:sz w:val="24"/>
          <w:szCs w:val="24"/>
        </w:rPr>
        <w:t>επιφάνεια του μηριαίου οστού.</w:t>
      </w:r>
    </w:p>
    <w:p w14:paraId="05C215E0" w14:textId="1736DE39" w:rsidR="004D12E0" w:rsidRPr="00950B76" w:rsidRDefault="004854F1" w:rsidP="004854F1">
      <w:pPr>
        <w:spacing w:after="120" w:line="360" w:lineRule="auto"/>
        <w:ind w:left="720"/>
        <w:jc w:val="both"/>
        <w:rPr>
          <w:rFonts w:ascii="Times New Roman" w:hAnsi="Times New Roman"/>
          <w:sz w:val="24"/>
          <w:szCs w:val="24"/>
        </w:rPr>
      </w:pPr>
      <w:r w:rsidRPr="004854F1">
        <w:rPr>
          <w:rFonts w:ascii="Times New Roman" w:hAnsi="Times New Roman"/>
          <w:sz w:val="24"/>
          <w:szCs w:val="24"/>
        </w:rPr>
        <w:t>4</w:t>
      </w:r>
      <w:r>
        <w:rPr>
          <w:rFonts w:ascii="Times New Roman" w:hAnsi="Times New Roman"/>
          <w:b/>
          <w:bCs/>
          <w:sz w:val="24"/>
          <w:szCs w:val="24"/>
        </w:rPr>
        <w:t>.</w:t>
      </w:r>
      <w:r w:rsidR="00480106" w:rsidRPr="00950B76">
        <w:rPr>
          <w:rFonts w:ascii="Times New Roman" w:hAnsi="Times New Roman"/>
          <w:b/>
          <w:bCs/>
          <w:sz w:val="24"/>
          <w:szCs w:val="24"/>
        </w:rPr>
        <w:t>Μέσος Πλατύς</w:t>
      </w:r>
      <w:r w:rsidR="004D12E0" w:rsidRPr="00950B76">
        <w:rPr>
          <w:rFonts w:ascii="Times New Roman" w:hAnsi="Times New Roman"/>
          <w:b/>
          <w:bCs/>
          <w:sz w:val="24"/>
          <w:szCs w:val="24"/>
        </w:rPr>
        <w:t xml:space="preserve"> (</w:t>
      </w:r>
      <w:proofErr w:type="spellStart"/>
      <w:r w:rsidR="004D12E0" w:rsidRPr="00950B76">
        <w:rPr>
          <w:rFonts w:ascii="Times New Roman" w:hAnsi="Times New Roman"/>
          <w:b/>
          <w:bCs/>
          <w:sz w:val="24"/>
          <w:szCs w:val="24"/>
        </w:rPr>
        <w:t>Vastus</w:t>
      </w:r>
      <w:proofErr w:type="spellEnd"/>
      <w:r w:rsidR="004D12E0" w:rsidRPr="00950B76">
        <w:rPr>
          <w:rFonts w:ascii="Times New Roman" w:hAnsi="Times New Roman"/>
          <w:b/>
          <w:bCs/>
          <w:sz w:val="24"/>
          <w:szCs w:val="24"/>
        </w:rPr>
        <w:t xml:space="preserve"> </w:t>
      </w:r>
      <w:proofErr w:type="spellStart"/>
      <w:r w:rsidR="004D12E0" w:rsidRPr="00950B76">
        <w:rPr>
          <w:rFonts w:ascii="Times New Roman" w:hAnsi="Times New Roman"/>
          <w:b/>
          <w:bCs/>
          <w:sz w:val="24"/>
          <w:szCs w:val="24"/>
        </w:rPr>
        <w:t>intermedius</w:t>
      </w:r>
      <w:proofErr w:type="spellEnd"/>
      <w:r w:rsidR="004D12E0" w:rsidRPr="00950B76">
        <w:rPr>
          <w:rFonts w:ascii="Times New Roman" w:hAnsi="Times New Roman"/>
          <w:b/>
          <w:bCs/>
          <w:sz w:val="24"/>
          <w:szCs w:val="24"/>
        </w:rPr>
        <w:t>)</w:t>
      </w:r>
      <w:r w:rsidR="004D12E0" w:rsidRPr="00950B76">
        <w:rPr>
          <w:rFonts w:ascii="Times New Roman" w:hAnsi="Times New Roman"/>
          <w:sz w:val="24"/>
          <w:szCs w:val="24"/>
        </w:rPr>
        <w:t xml:space="preserve">: Έχει </w:t>
      </w:r>
      <w:proofErr w:type="spellStart"/>
      <w:r w:rsidR="004D12E0" w:rsidRPr="00950B76">
        <w:rPr>
          <w:rFonts w:ascii="Times New Roman" w:hAnsi="Times New Roman"/>
          <w:sz w:val="24"/>
          <w:szCs w:val="24"/>
        </w:rPr>
        <w:t>έκφυση</w:t>
      </w:r>
      <w:proofErr w:type="spellEnd"/>
      <w:r w:rsidR="004D12E0" w:rsidRPr="00950B76">
        <w:rPr>
          <w:rFonts w:ascii="Times New Roman" w:hAnsi="Times New Roman"/>
          <w:sz w:val="24"/>
          <w:szCs w:val="24"/>
        </w:rPr>
        <w:t xml:space="preserve"> από την πρόσθια και </w:t>
      </w:r>
      <w:r w:rsidR="00480106" w:rsidRPr="00950B76">
        <w:rPr>
          <w:rFonts w:ascii="Times New Roman" w:hAnsi="Times New Roman"/>
          <w:sz w:val="24"/>
          <w:szCs w:val="24"/>
        </w:rPr>
        <w:t xml:space="preserve">άνω </w:t>
      </w:r>
      <w:r w:rsidR="004D12E0" w:rsidRPr="00950B76">
        <w:rPr>
          <w:rFonts w:ascii="Times New Roman" w:hAnsi="Times New Roman"/>
          <w:sz w:val="24"/>
          <w:szCs w:val="24"/>
        </w:rPr>
        <w:t>επιφάνεια του μηριαίου οστού.</w:t>
      </w:r>
    </w:p>
    <w:p w14:paraId="01CDF73D" w14:textId="77777777" w:rsidR="004D12E0" w:rsidRPr="00950B76" w:rsidRDefault="004D12E0" w:rsidP="00950B76">
      <w:pPr>
        <w:spacing w:after="120" w:line="360" w:lineRule="auto"/>
        <w:ind w:firstLine="720"/>
        <w:jc w:val="both"/>
        <w:rPr>
          <w:rFonts w:ascii="Times New Roman" w:hAnsi="Times New Roman"/>
          <w:b/>
          <w:bCs/>
          <w:sz w:val="24"/>
          <w:szCs w:val="24"/>
        </w:rPr>
      </w:pPr>
      <w:proofErr w:type="spellStart"/>
      <w:r w:rsidRPr="00950B76">
        <w:rPr>
          <w:rFonts w:ascii="Times New Roman" w:hAnsi="Times New Roman"/>
          <w:b/>
          <w:bCs/>
          <w:sz w:val="24"/>
          <w:szCs w:val="24"/>
        </w:rPr>
        <w:t>Έκφυση</w:t>
      </w:r>
      <w:proofErr w:type="spellEnd"/>
    </w:p>
    <w:p w14:paraId="55928FDD" w14:textId="77777777" w:rsidR="004D12E0" w:rsidRPr="00950B76" w:rsidRDefault="004D12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 τετρακέφαλος μηριαίος μυς εκφύεται κυρίως από το μηριαίο οστό και το λαγόνιο οστό, όπως </w:t>
      </w:r>
      <w:proofErr w:type="spellStart"/>
      <w:r w:rsidRPr="00950B76">
        <w:rPr>
          <w:rFonts w:ascii="Times New Roman" w:hAnsi="Times New Roman"/>
          <w:sz w:val="24"/>
          <w:szCs w:val="24"/>
        </w:rPr>
        <w:t>περιγράφηκε</w:t>
      </w:r>
      <w:proofErr w:type="spellEnd"/>
      <w:r w:rsidRPr="00950B76">
        <w:rPr>
          <w:rFonts w:ascii="Times New Roman" w:hAnsi="Times New Roman"/>
          <w:sz w:val="24"/>
          <w:szCs w:val="24"/>
        </w:rPr>
        <w:t xml:space="preserve"> παραπάνω.</w:t>
      </w:r>
    </w:p>
    <w:p w14:paraId="72A5EDAC" w14:textId="77777777" w:rsidR="004D12E0" w:rsidRPr="00950B76" w:rsidRDefault="004D12E0"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Κατάφυση</w:t>
      </w:r>
    </w:p>
    <w:p w14:paraId="629BCEE7" w14:textId="77777777" w:rsidR="004D12E0" w:rsidRPr="00950B76" w:rsidRDefault="004D12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Όλες οι κεφαλές του τετρακέφαλου συγκλίνουν και καταλήγουν στην επιγονατίδα (</w:t>
      </w:r>
      <w:proofErr w:type="spellStart"/>
      <w:r w:rsidRPr="00950B76">
        <w:rPr>
          <w:rFonts w:ascii="Times New Roman" w:hAnsi="Times New Roman"/>
          <w:sz w:val="24"/>
          <w:szCs w:val="24"/>
        </w:rPr>
        <w:t>patella</w:t>
      </w:r>
      <w:proofErr w:type="spellEnd"/>
      <w:r w:rsidRPr="00950B76">
        <w:rPr>
          <w:rFonts w:ascii="Times New Roman" w:hAnsi="Times New Roman"/>
          <w:sz w:val="24"/>
          <w:szCs w:val="24"/>
        </w:rPr>
        <w:t>), από όπου συνεχίζεται με τον τένοντα του τετρακέφαλου που συνδέεται με το κνημιαίο οστό (</w:t>
      </w:r>
      <w:proofErr w:type="spellStart"/>
      <w:r w:rsidRPr="00950B76">
        <w:rPr>
          <w:rFonts w:ascii="Times New Roman" w:hAnsi="Times New Roman"/>
          <w:sz w:val="24"/>
          <w:szCs w:val="24"/>
        </w:rPr>
        <w:t>tibia</w:t>
      </w:r>
      <w:proofErr w:type="spellEnd"/>
      <w:r w:rsidRPr="00950B76">
        <w:rPr>
          <w:rFonts w:ascii="Times New Roman" w:hAnsi="Times New Roman"/>
          <w:sz w:val="24"/>
          <w:szCs w:val="24"/>
        </w:rPr>
        <w:t>).</w:t>
      </w:r>
    </w:p>
    <w:p w14:paraId="0E5D51A8" w14:textId="77777777" w:rsidR="004D12E0" w:rsidRPr="00950B76" w:rsidRDefault="004D12E0" w:rsidP="00950B76">
      <w:pPr>
        <w:spacing w:after="120" w:line="360" w:lineRule="auto"/>
        <w:ind w:firstLine="720"/>
        <w:jc w:val="both"/>
        <w:rPr>
          <w:rFonts w:ascii="Times New Roman" w:hAnsi="Times New Roman"/>
          <w:b/>
          <w:bCs/>
          <w:sz w:val="24"/>
          <w:szCs w:val="24"/>
        </w:rPr>
      </w:pPr>
      <w:r w:rsidRPr="00950B76">
        <w:rPr>
          <w:rFonts w:ascii="Times New Roman" w:hAnsi="Times New Roman"/>
          <w:b/>
          <w:bCs/>
          <w:sz w:val="24"/>
          <w:szCs w:val="24"/>
        </w:rPr>
        <w:t>Λειτουργία</w:t>
      </w:r>
    </w:p>
    <w:p w14:paraId="2D12566D" w14:textId="6DA14F8B" w:rsidR="004D12E0" w:rsidRPr="00950B76" w:rsidRDefault="004D12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 τετρακέφαλος μηριαίος μυς είναι υπεύθυνος για την έκταση του γόνατος. Παίζει κρίσιμο ρόλο σε κινήσεις όπως το περπάτημα, το τρέξιμο, το άλμα και την </w:t>
      </w:r>
      <w:r w:rsidRPr="00950B76">
        <w:rPr>
          <w:rFonts w:ascii="Times New Roman" w:hAnsi="Times New Roman"/>
          <w:sz w:val="24"/>
          <w:szCs w:val="24"/>
        </w:rPr>
        <w:lastRenderedPageBreak/>
        <w:t xml:space="preserve">ανύψωση του σώματος από καθιστή θέση. Ο </w:t>
      </w:r>
      <w:r w:rsidR="00CD38A6">
        <w:rPr>
          <w:rFonts w:ascii="Times New Roman" w:hAnsi="Times New Roman"/>
          <w:sz w:val="24"/>
          <w:szCs w:val="24"/>
        </w:rPr>
        <w:t>ορθός</w:t>
      </w:r>
      <w:r w:rsidRPr="00950B76">
        <w:rPr>
          <w:rFonts w:ascii="Times New Roman" w:hAnsi="Times New Roman"/>
          <w:sz w:val="24"/>
          <w:szCs w:val="24"/>
        </w:rPr>
        <w:t xml:space="preserve"> μηριαίος συμμετέχει επίσης στην κάμψη του ισχίου.</w:t>
      </w:r>
    </w:p>
    <w:p w14:paraId="338A5682" w14:textId="77777777" w:rsidR="004D12E0" w:rsidRPr="00950B76" w:rsidRDefault="004D12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Η υγιής λειτουργία του τετρακέφαλου είναι σημαντική για την σταθερότητα της άρθρωσης του γόνατος και για την αποφυγή τραυματισμών.</w:t>
      </w:r>
    </w:p>
    <w:p w14:paraId="405E351A" w14:textId="77777777" w:rsidR="004D12E0" w:rsidRPr="00950B76" w:rsidRDefault="004D12E0" w:rsidP="00950B76">
      <w:pPr>
        <w:spacing w:after="120" w:line="360" w:lineRule="auto"/>
        <w:ind w:firstLine="720"/>
        <w:jc w:val="both"/>
        <w:rPr>
          <w:rFonts w:ascii="Times New Roman" w:hAnsi="Times New Roman"/>
          <w:sz w:val="24"/>
          <w:szCs w:val="24"/>
        </w:rPr>
      </w:pPr>
    </w:p>
    <w:p w14:paraId="66BD7619" w14:textId="5C5F35E1" w:rsidR="00A103D1" w:rsidRPr="00950B76" w:rsidRDefault="00A103D1" w:rsidP="00950B76">
      <w:pPr>
        <w:spacing w:after="120" w:line="360" w:lineRule="auto"/>
        <w:ind w:firstLine="720"/>
        <w:jc w:val="both"/>
        <w:rPr>
          <w:rFonts w:ascii="Times New Roman" w:hAnsi="Times New Roman"/>
          <w:b/>
          <w:bCs/>
          <w:sz w:val="24"/>
          <w:szCs w:val="24"/>
        </w:rPr>
      </w:pPr>
      <w:r w:rsidRPr="00950B76">
        <w:rPr>
          <w:rFonts w:ascii="Times New Roman" w:hAnsi="Times New Roman"/>
          <w:sz w:val="24"/>
          <w:szCs w:val="24"/>
        </w:rPr>
        <w:t>1</w:t>
      </w:r>
      <w:r w:rsidR="00BB236F" w:rsidRPr="00950B76">
        <w:rPr>
          <w:rFonts w:ascii="Times New Roman" w:hAnsi="Times New Roman"/>
          <w:sz w:val="24"/>
          <w:szCs w:val="24"/>
        </w:rPr>
        <w:t>3</w:t>
      </w:r>
      <w:r w:rsidRPr="00950B76">
        <w:rPr>
          <w:rFonts w:ascii="Times New Roman" w:hAnsi="Times New Roman"/>
          <w:sz w:val="24"/>
          <w:szCs w:val="24"/>
        </w:rPr>
        <w:t>.</w:t>
      </w:r>
      <w:r w:rsidRPr="00950B76">
        <w:rPr>
          <w:rFonts w:ascii="Times New Roman" w:hAnsi="Times New Roman"/>
          <w:b/>
          <w:bCs/>
          <w:sz w:val="24"/>
          <w:szCs w:val="24"/>
        </w:rPr>
        <w:t xml:space="preserve">Τι γνωρίζετε για το γαστροκνήμιο μυ; </w:t>
      </w:r>
    </w:p>
    <w:p w14:paraId="23D81DC7" w14:textId="5D095097" w:rsidR="000F13E0" w:rsidRPr="00950B76" w:rsidRDefault="000F13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 γαστροκνήμιος μυς είναι ένας από τους κύριους μυς της γάμπας και παίζει σημαντικό ρόλο στην κίνηση του ποδιού. Ακολουθούν μερικές βασικές πληροφορίες για τον γαστροκνήμιο:</w:t>
      </w:r>
    </w:p>
    <w:p w14:paraId="34FB332F" w14:textId="77777777" w:rsidR="000F13E0" w:rsidRPr="00950B76" w:rsidRDefault="000F13E0" w:rsidP="00950B76">
      <w:pPr>
        <w:numPr>
          <w:ilvl w:val="0"/>
          <w:numId w:val="18"/>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Ανατομία</w:t>
      </w:r>
      <w:r w:rsidRPr="00950B76">
        <w:rPr>
          <w:rFonts w:ascii="Times New Roman" w:hAnsi="Times New Roman"/>
          <w:sz w:val="24"/>
          <w:szCs w:val="24"/>
        </w:rPr>
        <w:t>: Ο γαστροκνήμιος μυς έχει δύο κεφαλές: την έσω (</w:t>
      </w:r>
      <w:proofErr w:type="spellStart"/>
      <w:r w:rsidRPr="00950B76">
        <w:rPr>
          <w:rFonts w:ascii="Times New Roman" w:hAnsi="Times New Roman"/>
          <w:sz w:val="24"/>
          <w:szCs w:val="24"/>
        </w:rPr>
        <w:t>medial</w:t>
      </w:r>
      <w:proofErr w:type="spellEnd"/>
      <w:r w:rsidRPr="00950B76">
        <w:rPr>
          <w:rFonts w:ascii="Times New Roman" w:hAnsi="Times New Roman"/>
          <w:sz w:val="24"/>
          <w:szCs w:val="24"/>
        </w:rPr>
        <w:t>) και την έξω (</w:t>
      </w:r>
      <w:proofErr w:type="spellStart"/>
      <w:r w:rsidRPr="00950B76">
        <w:rPr>
          <w:rFonts w:ascii="Times New Roman" w:hAnsi="Times New Roman"/>
          <w:sz w:val="24"/>
          <w:szCs w:val="24"/>
        </w:rPr>
        <w:t>lateral</w:t>
      </w:r>
      <w:proofErr w:type="spellEnd"/>
      <w:r w:rsidRPr="00950B76">
        <w:rPr>
          <w:rFonts w:ascii="Times New Roman" w:hAnsi="Times New Roman"/>
          <w:sz w:val="24"/>
          <w:szCs w:val="24"/>
        </w:rPr>
        <w:t>) κεφαλή. Αυτές οι κεφαλές προέρχονται από το μηριαίο οστό και καταλήγουν στον αχίλλειο τένοντα, ο οποίος συνδέεται με την πτέρνα.</w:t>
      </w:r>
    </w:p>
    <w:p w14:paraId="23E76E63" w14:textId="77777777" w:rsidR="000F13E0" w:rsidRPr="00950B76" w:rsidRDefault="000F13E0" w:rsidP="00950B76">
      <w:pPr>
        <w:numPr>
          <w:ilvl w:val="0"/>
          <w:numId w:val="18"/>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Λειτουργία</w:t>
      </w:r>
      <w:r w:rsidRPr="00950B76">
        <w:rPr>
          <w:rFonts w:ascii="Times New Roman" w:hAnsi="Times New Roman"/>
          <w:sz w:val="24"/>
          <w:szCs w:val="24"/>
        </w:rPr>
        <w:t>: Ο γαστροκνήμιος μυς είναι υπεύθυνος για την κάμψη του γόνατος και την έκταση του ποδιού στο άκρο του (π.χ. όταν στέκεστε στα δάχτυλα των ποδιών σας). Είναι ένας κρίσιμος μυς για δραστηριότητες όπως το περπάτημα, το τρέξιμο και το άλμα.</w:t>
      </w:r>
    </w:p>
    <w:p w14:paraId="00829D6B" w14:textId="77777777" w:rsidR="000F13E0" w:rsidRPr="00950B76" w:rsidRDefault="000F13E0" w:rsidP="00950B76">
      <w:pPr>
        <w:numPr>
          <w:ilvl w:val="0"/>
          <w:numId w:val="18"/>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Εκπαίδευση</w:t>
      </w:r>
      <w:r w:rsidRPr="00950B76">
        <w:rPr>
          <w:rFonts w:ascii="Times New Roman" w:hAnsi="Times New Roman"/>
          <w:sz w:val="24"/>
          <w:szCs w:val="24"/>
        </w:rPr>
        <w:t>: Ο γαστροκνήμιος μπορεί να ενισχυθεί μέσω ασκήσεων που στοχεύουν στη γάμπα, όπως οι ανυψώσεις στις μύτες ή οι ασκήσεις με βάρη.</w:t>
      </w:r>
    </w:p>
    <w:p w14:paraId="2DDDAFFE" w14:textId="77777777" w:rsidR="000F13E0" w:rsidRPr="00950B76" w:rsidRDefault="000F13E0" w:rsidP="00950B76">
      <w:pPr>
        <w:numPr>
          <w:ilvl w:val="0"/>
          <w:numId w:val="18"/>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Προβλήματα</w:t>
      </w:r>
      <w:r w:rsidRPr="00950B76">
        <w:rPr>
          <w:rFonts w:ascii="Times New Roman" w:hAnsi="Times New Roman"/>
          <w:sz w:val="24"/>
          <w:szCs w:val="24"/>
        </w:rPr>
        <w:t>: Οι τραυματισμοί του γαστροκνημίου μυός είναι συχνοί, ιδίως σε αθλητές. Μπορεί να προκύψουν θλάσεις ή σπασμοί, συνήθως λόγω υπερβολικής καταπόνησης ή ανεπάρκειας προθέρμανσης.</w:t>
      </w:r>
    </w:p>
    <w:p w14:paraId="2CB57DDD" w14:textId="77777777" w:rsidR="000F13E0" w:rsidRPr="00950B76" w:rsidRDefault="000F13E0" w:rsidP="00950B76">
      <w:pPr>
        <w:numPr>
          <w:ilvl w:val="0"/>
          <w:numId w:val="18"/>
        </w:numPr>
        <w:spacing w:after="120" w:line="360" w:lineRule="auto"/>
        <w:ind w:left="0" w:firstLine="720"/>
        <w:jc w:val="both"/>
        <w:rPr>
          <w:rFonts w:ascii="Times New Roman" w:hAnsi="Times New Roman"/>
          <w:sz w:val="24"/>
          <w:szCs w:val="24"/>
        </w:rPr>
      </w:pPr>
      <w:r w:rsidRPr="00950B76">
        <w:rPr>
          <w:rFonts w:ascii="Times New Roman" w:hAnsi="Times New Roman"/>
          <w:b/>
          <w:bCs/>
          <w:sz w:val="24"/>
          <w:szCs w:val="24"/>
        </w:rPr>
        <w:t>Αποκατάσταση</w:t>
      </w:r>
      <w:r w:rsidRPr="00950B76">
        <w:rPr>
          <w:rFonts w:ascii="Times New Roman" w:hAnsi="Times New Roman"/>
          <w:sz w:val="24"/>
          <w:szCs w:val="24"/>
        </w:rPr>
        <w:t>: Η αποκατάσταση από τραυματισμούς του γαστροκνημίου περιλαμβάνει συνήθως ανάπαυση, πάγο, συμπίεση και ανύψωση (R.I.C.E.), καθώς και φυσικοθεραπεία για την αποκατάσταση της λειτουργίας και της δύναμης.</w:t>
      </w:r>
    </w:p>
    <w:p w14:paraId="49AA5D6A" w14:textId="77777777" w:rsidR="000F13E0" w:rsidRPr="00950B76" w:rsidRDefault="000F13E0"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Είναι σημαντικό να προσέχετε την υγεία του γαστροκνημίου μυός, καθώς η καλή του κατάσταση είναι κρίσιμη για την κινητικότητα και τη σωματική δραστηριότητα.</w:t>
      </w:r>
    </w:p>
    <w:p w14:paraId="34052963" w14:textId="33327687" w:rsidR="007344B8"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14.</w:t>
      </w:r>
      <w:r w:rsidR="007344B8" w:rsidRPr="00950B76">
        <w:rPr>
          <w:rFonts w:ascii="Times New Roman" w:hAnsi="Times New Roman"/>
          <w:b/>
          <w:bCs/>
          <w:sz w:val="24"/>
          <w:szCs w:val="24"/>
        </w:rPr>
        <w:t xml:space="preserve"> Τι είναι η συνάρθρωση και ποια τα είδη της; Να αναφέρετε από ένα (1) παράδειγμα</w:t>
      </w:r>
    </w:p>
    <w:p w14:paraId="733EB9A7" w14:textId="4E6B0EE5" w:rsidR="005B0326" w:rsidRPr="00950B76" w:rsidRDefault="005B032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lastRenderedPageBreak/>
        <w:t>Η συνάρθρωση είναι η σύνδεση δύο ή περισσότερων οστών.</w:t>
      </w:r>
    </w:p>
    <w:p w14:paraId="1623A697" w14:textId="77777777" w:rsidR="005B0326" w:rsidRPr="005B0326" w:rsidRDefault="005B0326" w:rsidP="00950B76">
      <w:pPr>
        <w:numPr>
          <w:ilvl w:val="0"/>
          <w:numId w:val="20"/>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Ανάλογα με τον ιστό που παρεμβάλλεται διακρίνονται σε:</w:t>
      </w:r>
    </w:p>
    <w:p w14:paraId="70BAABD8" w14:textId="77777777" w:rsidR="005B0326" w:rsidRPr="005B0326" w:rsidRDefault="005B0326" w:rsidP="00950B76">
      <w:pPr>
        <w:numPr>
          <w:ilvl w:val="1"/>
          <w:numId w:val="20"/>
        </w:numPr>
        <w:spacing w:after="120" w:line="360" w:lineRule="auto"/>
        <w:ind w:left="0" w:firstLine="720"/>
        <w:jc w:val="both"/>
        <w:rPr>
          <w:rFonts w:ascii="Times New Roman" w:hAnsi="Times New Roman"/>
          <w:sz w:val="24"/>
          <w:szCs w:val="24"/>
        </w:rPr>
      </w:pPr>
      <w:proofErr w:type="spellStart"/>
      <w:r w:rsidRPr="005B0326">
        <w:rPr>
          <w:rFonts w:ascii="Times New Roman" w:hAnsi="Times New Roman"/>
          <w:sz w:val="24"/>
          <w:szCs w:val="24"/>
        </w:rPr>
        <w:t>Συνδεσμώσεις</w:t>
      </w:r>
      <w:proofErr w:type="spellEnd"/>
      <w:r w:rsidRPr="005B0326">
        <w:rPr>
          <w:rFonts w:ascii="Times New Roman" w:hAnsi="Times New Roman"/>
          <w:sz w:val="24"/>
          <w:szCs w:val="24"/>
        </w:rPr>
        <w:t>(συνδετικός ιστός), π.χ., ραφές κρανίου σε νεογέννητο</w:t>
      </w:r>
    </w:p>
    <w:p w14:paraId="445F7820" w14:textId="77777777" w:rsidR="005B0326" w:rsidRPr="005B0326" w:rsidRDefault="005B0326" w:rsidP="00950B76">
      <w:pPr>
        <w:numPr>
          <w:ilvl w:val="1"/>
          <w:numId w:val="20"/>
        </w:numPr>
        <w:spacing w:after="120" w:line="360" w:lineRule="auto"/>
        <w:ind w:left="0" w:firstLine="720"/>
        <w:jc w:val="both"/>
        <w:rPr>
          <w:rFonts w:ascii="Times New Roman" w:hAnsi="Times New Roman"/>
          <w:sz w:val="24"/>
          <w:szCs w:val="24"/>
        </w:rPr>
      </w:pPr>
      <w:proofErr w:type="spellStart"/>
      <w:r w:rsidRPr="005B0326">
        <w:rPr>
          <w:rFonts w:ascii="Times New Roman" w:hAnsi="Times New Roman"/>
          <w:sz w:val="24"/>
          <w:szCs w:val="24"/>
        </w:rPr>
        <w:t>Συνχονδρώσεις</w:t>
      </w:r>
      <w:proofErr w:type="spellEnd"/>
      <w:r w:rsidRPr="005B0326">
        <w:rPr>
          <w:rFonts w:ascii="Times New Roman" w:hAnsi="Times New Roman"/>
          <w:sz w:val="24"/>
          <w:szCs w:val="24"/>
        </w:rPr>
        <w:t xml:space="preserve"> (χόνδρινος ιστός),π.χ., ηβική σύμφυση,</w:t>
      </w:r>
    </w:p>
    <w:p w14:paraId="1D904ACE" w14:textId="77777777" w:rsidR="005B0326" w:rsidRPr="005B0326" w:rsidRDefault="005B0326" w:rsidP="00950B76">
      <w:pPr>
        <w:numPr>
          <w:ilvl w:val="1"/>
          <w:numId w:val="20"/>
        </w:numPr>
        <w:spacing w:after="120" w:line="360" w:lineRule="auto"/>
        <w:ind w:left="0" w:firstLine="720"/>
        <w:jc w:val="both"/>
        <w:rPr>
          <w:rFonts w:ascii="Times New Roman" w:hAnsi="Times New Roman"/>
          <w:sz w:val="24"/>
          <w:szCs w:val="24"/>
        </w:rPr>
      </w:pPr>
      <w:proofErr w:type="spellStart"/>
      <w:r w:rsidRPr="005B0326">
        <w:rPr>
          <w:rFonts w:ascii="Times New Roman" w:hAnsi="Times New Roman"/>
          <w:sz w:val="24"/>
          <w:szCs w:val="24"/>
        </w:rPr>
        <w:t>Συνοστεώσεις</w:t>
      </w:r>
      <w:proofErr w:type="spellEnd"/>
      <w:r w:rsidRPr="005B0326">
        <w:rPr>
          <w:rFonts w:ascii="Times New Roman" w:hAnsi="Times New Roman"/>
          <w:sz w:val="24"/>
          <w:szCs w:val="24"/>
        </w:rPr>
        <w:t xml:space="preserve"> (οστίτης ιστός), π.χ. ιερό οστό</w:t>
      </w:r>
    </w:p>
    <w:p w14:paraId="439278E2" w14:textId="77777777" w:rsidR="005B0326" w:rsidRPr="005B0326" w:rsidRDefault="005B0326" w:rsidP="00950B76">
      <w:pPr>
        <w:numPr>
          <w:ilvl w:val="1"/>
          <w:numId w:val="20"/>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Οι συναρθρώσεις επιτρέπουν πολύ μικρή έως καμία κίνηση</w:t>
      </w:r>
    </w:p>
    <w:p w14:paraId="155B8CF2" w14:textId="77777777" w:rsidR="005B0326" w:rsidRPr="00950B76" w:rsidRDefault="005B0326" w:rsidP="00950B76">
      <w:pPr>
        <w:spacing w:after="120" w:line="360" w:lineRule="auto"/>
        <w:ind w:firstLine="720"/>
        <w:jc w:val="both"/>
        <w:rPr>
          <w:rFonts w:ascii="Times New Roman" w:hAnsi="Times New Roman"/>
          <w:b/>
          <w:bCs/>
          <w:sz w:val="24"/>
          <w:szCs w:val="24"/>
        </w:rPr>
      </w:pPr>
    </w:p>
    <w:p w14:paraId="4D7B88E9" w14:textId="0771E988" w:rsidR="007344B8"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15.</w:t>
      </w:r>
      <w:r w:rsidR="007344B8" w:rsidRPr="00950B76">
        <w:rPr>
          <w:rFonts w:ascii="Times New Roman" w:hAnsi="Times New Roman"/>
          <w:b/>
          <w:bCs/>
          <w:sz w:val="24"/>
          <w:szCs w:val="24"/>
        </w:rPr>
        <w:t xml:space="preserve">Πόσα είδη μυϊκών ινών υπάρχουν; Να </w:t>
      </w:r>
      <w:proofErr w:type="spellStart"/>
      <w:r w:rsidR="007344B8" w:rsidRPr="00950B76">
        <w:rPr>
          <w:rFonts w:ascii="Times New Roman" w:hAnsi="Times New Roman"/>
          <w:b/>
          <w:bCs/>
          <w:sz w:val="24"/>
          <w:szCs w:val="24"/>
        </w:rPr>
        <w:t>περιγραφεί</w:t>
      </w:r>
      <w:proofErr w:type="spellEnd"/>
      <w:r w:rsidR="007344B8" w:rsidRPr="00950B76">
        <w:rPr>
          <w:rFonts w:ascii="Times New Roman" w:hAnsi="Times New Roman"/>
          <w:b/>
          <w:bCs/>
          <w:sz w:val="24"/>
          <w:szCs w:val="24"/>
        </w:rPr>
        <w:t xml:space="preserve"> ο μηχανισμός της μυϊκής σύσπασης.</w:t>
      </w:r>
    </w:p>
    <w:p w14:paraId="74A20F65"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Υπάρχουν τρία βασικά είδη μυϊκών ινών στον ανθρώπινο οργανισμό:</w:t>
      </w:r>
    </w:p>
    <w:p w14:paraId="08358EB4" w14:textId="7927442B" w:rsidR="005B0326" w:rsidRPr="005B0326" w:rsidRDefault="005B0326" w:rsidP="00950B76">
      <w:pPr>
        <w:numPr>
          <w:ilvl w:val="0"/>
          <w:numId w:val="21"/>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Μυϊκές ίνες τύπου Ι (αργές ίνες ή ίνες τύπου </w:t>
      </w:r>
      <w:r w:rsidR="0076796D">
        <w:rPr>
          <w:rFonts w:ascii="Times New Roman" w:hAnsi="Times New Roman"/>
          <w:sz w:val="24"/>
          <w:szCs w:val="24"/>
        </w:rPr>
        <w:t>ερυθρές</w:t>
      </w:r>
      <w:r w:rsidRPr="005B0326">
        <w:rPr>
          <w:rFonts w:ascii="Times New Roman" w:hAnsi="Times New Roman"/>
          <w:sz w:val="24"/>
          <w:szCs w:val="24"/>
        </w:rPr>
        <w:t>): Είναι τύπου μυϊκές ίνες που έχουν υψηλή περιεκτικότητα σε μυοσφαιρίνη και είναι ανθεκτικές στην κόπωση. Χρησιμοποιούνται για δραστηριότητες χαμηλής έντασης και μακράς διάρκειας, όπως το τρέξιμο σε μεγάλη απόσταση ή η στάση όρθια. Παράγουν μικρότερη δύναμη αλλά έχουν ικανότητα για συνεχιζόμενη εργασία.</w:t>
      </w:r>
    </w:p>
    <w:p w14:paraId="09B0505B" w14:textId="77777777" w:rsidR="005B0326" w:rsidRPr="005B0326" w:rsidRDefault="005B0326" w:rsidP="00950B76">
      <w:pPr>
        <w:numPr>
          <w:ilvl w:val="0"/>
          <w:numId w:val="21"/>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Μυϊκές ίνες τύπου </w:t>
      </w:r>
      <w:proofErr w:type="spellStart"/>
      <w:r w:rsidRPr="005B0326">
        <w:rPr>
          <w:rFonts w:ascii="Times New Roman" w:hAnsi="Times New Roman"/>
          <w:sz w:val="24"/>
          <w:szCs w:val="24"/>
        </w:rPr>
        <w:t>ΙΙα</w:t>
      </w:r>
      <w:proofErr w:type="spellEnd"/>
      <w:r w:rsidRPr="005B0326">
        <w:rPr>
          <w:rFonts w:ascii="Times New Roman" w:hAnsi="Times New Roman"/>
          <w:sz w:val="24"/>
          <w:szCs w:val="24"/>
        </w:rPr>
        <w:t xml:space="preserve"> (Ταχείες ίνες ή ίνες τύπου λευκές με ενδιάμεση αντοχή): Είναι τύπου μυϊκές ίνες που χρησιμοποιούνται για δραστηριότητες που απαιτούν και αντοχή αλλά και δύναμη, όπως οι μεσαίες αποστάσεις ή δραστηριότητες με υψηλότερη ένταση.</w:t>
      </w:r>
    </w:p>
    <w:p w14:paraId="4C07790B" w14:textId="77777777" w:rsidR="005B0326" w:rsidRPr="005B0326" w:rsidRDefault="005B0326" w:rsidP="00950B76">
      <w:pPr>
        <w:numPr>
          <w:ilvl w:val="0"/>
          <w:numId w:val="21"/>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Μυϊκές ίνες τύπου </w:t>
      </w:r>
      <w:proofErr w:type="spellStart"/>
      <w:r w:rsidRPr="005B0326">
        <w:rPr>
          <w:rFonts w:ascii="Times New Roman" w:hAnsi="Times New Roman"/>
          <w:sz w:val="24"/>
          <w:szCs w:val="24"/>
        </w:rPr>
        <w:t>ΙΙβ</w:t>
      </w:r>
      <w:proofErr w:type="spellEnd"/>
      <w:r w:rsidRPr="005B0326">
        <w:rPr>
          <w:rFonts w:ascii="Times New Roman" w:hAnsi="Times New Roman"/>
          <w:sz w:val="24"/>
          <w:szCs w:val="24"/>
        </w:rPr>
        <w:t xml:space="preserve"> (Γρήγορες ίνες ή ίνες τύπου λευκές): Αυτές οι ίνες αναπτύσσουν μεγάλη δύναμη, αλλά κουράζονται γρήγορα. Χρησιμοποιούνται σε δραστηριότητες σύντομης διάρκειας και μεγάλης έντασης, όπως το βάδισμα ή το τρέξιμο σε κοντές αποστάσεις και οι εκρήξεις δύναμης.</w:t>
      </w:r>
    </w:p>
    <w:p w14:paraId="58EF0E90"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Ο μηχανισμός της μυϊκής σύσπασης βασίζεται στη διαδικασία της ολίσθησης των μυϊκών νημάτων. Η σύσπαση του μυός συμβαίνει μέσω των εξής βημάτων:</w:t>
      </w:r>
    </w:p>
    <w:p w14:paraId="660E8B91" w14:textId="61351885" w:rsidR="005B0326" w:rsidRPr="005B0326" w:rsidRDefault="005B0326" w:rsidP="00950B76">
      <w:pPr>
        <w:numPr>
          <w:ilvl w:val="0"/>
          <w:numId w:val="22"/>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Διέγερση από το νευρικό σύστημα: Ένα σήμα από το κινητικό νεύρο φτάνει στη </w:t>
      </w:r>
      <w:proofErr w:type="spellStart"/>
      <w:r w:rsidRPr="005B0326">
        <w:rPr>
          <w:rFonts w:ascii="Times New Roman" w:hAnsi="Times New Roman"/>
          <w:sz w:val="24"/>
          <w:szCs w:val="24"/>
        </w:rPr>
        <w:t>νευρομυϊκή</w:t>
      </w:r>
      <w:proofErr w:type="spellEnd"/>
      <w:r w:rsidRPr="005B0326">
        <w:rPr>
          <w:rFonts w:ascii="Times New Roman" w:hAnsi="Times New Roman"/>
          <w:sz w:val="24"/>
          <w:szCs w:val="24"/>
        </w:rPr>
        <w:t xml:space="preserve"> σύναψη (η σύνδεση του νεύρου με τη μυϊκή ίνα). Στην σύναψη αυτή απελευθερώνεται η </w:t>
      </w:r>
      <w:proofErr w:type="spellStart"/>
      <w:r w:rsidRPr="005B0326">
        <w:rPr>
          <w:rFonts w:ascii="Times New Roman" w:hAnsi="Times New Roman"/>
          <w:sz w:val="24"/>
          <w:szCs w:val="24"/>
        </w:rPr>
        <w:t>ακετυλοχολίνη</w:t>
      </w:r>
      <w:proofErr w:type="spellEnd"/>
      <w:r w:rsidRPr="005B0326">
        <w:rPr>
          <w:rFonts w:ascii="Times New Roman" w:hAnsi="Times New Roman"/>
          <w:sz w:val="24"/>
          <w:szCs w:val="24"/>
        </w:rPr>
        <w:t xml:space="preserve">, η οποία προκαλεί την </w:t>
      </w:r>
      <w:proofErr w:type="spellStart"/>
      <w:r w:rsidR="00F84CBA">
        <w:rPr>
          <w:rFonts w:ascii="Times New Roman" w:hAnsi="Times New Roman"/>
          <w:sz w:val="24"/>
          <w:szCs w:val="24"/>
        </w:rPr>
        <w:t>εκ</w:t>
      </w:r>
      <w:r w:rsidRPr="005B0326">
        <w:rPr>
          <w:rFonts w:ascii="Times New Roman" w:hAnsi="Times New Roman"/>
          <w:sz w:val="24"/>
          <w:szCs w:val="24"/>
        </w:rPr>
        <w:t>πόλωση</w:t>
      </w:r>
      <w:proofErr w:type="spellEnd"/>
      <w:r w:rsidRPr="005B0326">
        <w:rPr>
          <w:rFonts w:ascii="Times New Roman" w:hAnsi="Times New Roman"/>
          <w:sz w:val="24"/>
          <w:szCs w:val="24"/>
        </w:rPr>
        <w:t xml:space="preserve"> της μυϊκής μεμβράνης.</w:t>
      </w:r>
    </w:p>
    <w:p w14:paraId="570D3109" w14:textId="737A53D0" w:rsidR="005B0326" w:rsidRPr="005B0326" w:rsidRDefault="00F84CBA" w:rsidP="00950B76">
      <w:pPr>
        <w:numPr>
          <w:ilvl w:val="0"/>
          <w:numId w:val="22"/>
        </w:numPr>
        <w:spacing w:after="120" w:line="360" w:lineRule="auto"/>
        <w:ind w:left="0" w:firstLine="720"/>
        <w:jc w:val="both"/>
        <w:rPr>
          <w:rFonts w:ascii="Times New Roman" w:hAnsi="Times New Roman"/>
          <w:sz w:val="24"/>
          <w:szCs w:val="24"/>
        </w:rPr>
      </w:pPr>
      <w:proofErr w:type="spellStart"/>
      <w:r>
        <w:rPr>
          <w:rFonts w:ascii="Times New Roman" w:hAnsi="Times New Roman"/>
          <w:sz w:val="24"/>
          <w:szCs w:val="24"/>
        </w:rPr>
        <w:lastRenderedPageBreak/>
        <w:t>Εκ</w:t>
      </w:r>
      <w:r w:rsidR="005B0326" w:rsidRPr="005B0326">
        <w:rPr>
          <w:rFonts w:ascii="Times New Roman" w:hAnsi="Times New Roman"/>
          <w:sz w:val="24"/>
          <w:szCs w:val="24"/>
        </w:rPr>
        <w:t>πόλωση</w:t>
      </w:r>
      <w:proofErr w:type="spellEnd"/>
      <w:r w:rsidR="005B0326" w:rsidRPr="005B0326">
        <w:rPr>
          <w:rFonts w:ascii="Times New Roman" w:hAnsi="Times New Roman"/>
          <w:sz w:val="24"/>
          <w:szCs w:val="24"/>
        </w:rPr>
        <w:t xml:space="preserve"> και απελευθέρωση ασβεστίου: Η </w:t>
      </w:r>
      <w:proofErr w:type="spellStart"/>
      <w:r>
        <w:rPr>
          <w:rFonts w:ascii="Times New Roman" w:hAnsi="Times New Roman"/>
          <w:sz w:val="24"/>
          <w:szCs w:val="24"/>
        </w:rPr>
        <w:t>εκ</w:t>
      </w:r>
      <w:r w:rsidR="005B0326" w:rsidRPr="005B0326">
        <w:rPr>
          <w:rFonts w:ascii="Times New Roman" w:hAnsi="Times New Roman"/>
          <w:sz w:val="24"/>
          <w:szCs w:val="24"/>
        </w:rPr>
        <w:t>πόλωση</w:t>
      </w:r>
      <w:proofErr w:type="spellEnd"/>
      <w:r w:rsidR="005B0326" w:rsidRPr="005B0326">
        <w:rPr>
          <w:rFonts w:ascii="Times New Roman" w:hAnsi="Times New Roman"/>
          <w:sz w:val="24"/>
          <w:szCs w:val="24"/>
        </w:rPr>
        <w:t xml:space="preserve"> της μυϊκής ίνας προκαλεί τη διάδοση του σήματος μέσα στη μυϊκή ίνα και την ενεργοποίηση των Τ-σωληνίσκων. Αυτό οδηγεί στην αποδέσμευση ασβεστίου από το </w:t>
      </w:r>
      <w:proofErr w:type="spellStart"/>
      <w:r w:rsidR="005B0326" w:rsidRPr="005B0326">
        <w:rPr>
          <w:rFonts w:ascii="Times New Roman" w:hAnsi="Times New Roman"/>
          <w:sz w:val="24"/>
          <w:szCs w:val="24"/>
        </w:rPr>
        <w:t>ενδοπλασματικό</w:t>
      </w:r>
      <w:proofErr w:type="spellEnd"/>
      <w:r w:rsidR="005B0326" w:rsidRPr="005B0326">
        <w:rPr>
          <w:rFonts w:ascii="Times New Roman" w:hAnsi="Times New Roman"/>
          <w:sz w:val="24"/>
          <w:szCs w:val="24"/>
        </w:rPr>
        <w:t xml:space="preserve"> δίκτυο (</w:t>
      </w:r>
      <w:proofErr w:type="spellStart"/>
      <w:r w:rsidR="005B0326" w:rsidRPr="005B0326">
        <w:rPr>
          <w:rFonts w:ascii="Times New Roman" w:hAnsi="Times New Roman"/>
          <w:sz w:val="24"/>
          <w:szCs w:val="24"/>
        </w:rPr>
        <w:t>σαρκοπλασματικό</w:t>
      </w:r>
      <w:proofErr w:type="spellEnd"/>
      <w:r w:rsidR="005B0326" w:rsidRPr="005B0326">
        <w:rPr>
          <w:rFonts w:ascii="Times New Roman" w:hAnsi="Times New Roman"/>
          <w:sz w:val="24"/>
          <w:szCs w:val="24"/>
        </w:rPr>
        <w:t xml:space="preserve"> δίκτυο) των μυϊκών ινών.</w:t>
      </w:r>
    </w:p>
    <w:p w14:paraId="301F0DAC" w14:textId="77777777" w:rsidR="005B0326" w:rsidRPr="005B0326" w:rsidRDefault="005B0326" w:rsidP="00950B76">
      <w:pPr>
        <w:numPr>
          <w:ilvl w:val="0"/>
          <w:numId w:val="22"/>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Αλληλεπίδραση </w:t>
      </w:r>
      <w:proofErr w:type="spellStart"/>
      <w:r w:rsidRPr="005B0326">
        <w:rPr>
          <w:rFonts w:ascii="Times New Roman" w:hAnsi="Times New Roman"/>
          <w:sz w:val="24"/>
          <w:szCs w:val="24"/>
        </w:rPr>
        <w:t>μυοϊνιδίων</w:t>
      </w:r>
      <w:proofErr w:type="spellEnd"/>
      <w:r w:rsidRPr="005B0326">
        <w:rPr>
          <w:rFonts w:ascii="Times New Roman" w:hAnsi="Times New Roman"/>
          <w:sz w:val="24"/>
          <w:szCs w:val="24"/>
        </w:rPr>
        <w:t xml:space="preserve"> (</w:t>
      </w:r>
      <w:proofErr w:type="spellStart"/>
      <w:r w:rsidRPr="005B0326">
        <w:rPr>
          <w:rFonts w:ascii="Times New Roman" w:hAnsi="Times New Roman"/>
          <w:sz w:val="24"/>
          <w:szCs w:val="24"/>
        </w:rPr>
        <w:t>Actin</w:t>
      </w:r>
      <w:proofErr w:type="spellEnd"/>
      <w:r w:rsidRPr="005B0326">
        <w:rPr>
          <w:rFonts w:ascii="Times New Roman" w:hAnsi="Times New Roman"/>
          <w:sz w:val="24"/>
          <w:szCs w:val="24"/>
        </w:rPr>
        <w:t xml:space="preserve"> και </w:t>
      </w:r>
      <w:proofErr w:type="spellStart"/>
      <w:r w:rsidRPr="005B0326">
        <w:rPr>
          <w:rFonts w:ascii="Times New Roman" w:hAnsi="Times New Roman"/>
          <w:sz w:val="24"/>
          <w:szCs w:val="24"/>
        </w:rPr>
        <w:t>Myosin</w:t>
      </w:r>
      <w:proofErr w:type="spellEnd"/>
      <w:r w:rsidRPr="005B0326">
        <w:rPr>
          <w:rFonts w:ascii="Times New Roman" w:hAnsi="Times New Roman"/>
          <w:sz w:val="24"/>
          <w:szCs w:val="24"/>
        </w:rPr>
        <w:t xml:space="preserve">): Το ασβέστιο δεσμεύεται σε μια πρωτεΐνη, την </w:t>
      </w:r>
      <w:proofErr w:type="spellStart"/>
      <w:r w:rsidRPr="005B0326">
        <w:rPr>
          <w:rFonts w:ascii="Times New Roman" w:hAnsi="Times New Roman"/>
          <w:sz w:val="24"/>
          <w:szCs w:val="24"/>
        </w:rPr>
        <w:t>τροπονίνη</w:t>
      </w:r>
      <w:proofErr w:type="spellEnd"/>
      <w:r w:rsidRPr="005B0326">
        <w:rPr>
          <w:rFonts w:ascii="Times New Roman" w:hAnsi="Times New Roman"/>
          <w:sz w:val="24"/>
          <w:szCs w:val="24"/>
        </w:rPr>
        <w:t xml:space="preserve">, η οποία προκαλεί αλλαγές στην </w:t>
      </w:r>
      <w:proofErr w:type="spellStart"/>
      <w:r w:rsidRPr="005B0326">
        <w:rPr>
          <w:rFonts w:ascii="Times New Roman" w:hAnsi="Times New Roman"/>
          <w:sz w:val="24"/>
          <w:szCs w:val="24"/>
        </w:rPr>
        <w:t>τροπομυοσίνη</w:t>
      </w:r>
      <w:proofErr w:type="spellEnd"/>
      <w:r w:rsidRPr="005B0326">
        <w:rPr>
          <w:rFonts w:ascii="Times New Roman" w:hAnsi="Times New Roman"/>
          <w:sz w:val="24"/>
          <w:szCs w:val="24"/>
        </w:rPr>
        <w:t xml:space="preserve"> και επιτρέπει στα νημάτια της </w:t>
      </w:r>
      <w:proofErr w:type="spellStart"/>
      <w:r w:rsidRPr="005B0326">
        <w:rPr>
          <w:rFonts w:ascii="Times New Roman" w:hAnsi="Times New Roman"/>
          <w:sz w:val="24"/>
          <w:szCs w:val="24"/>
        </w:rPr>
        <w:t>μυοσίνης</w:t>
      </w:r>
      <w:proofErr w:type="spellEnd"/>
      <w:r w:rsidRPr="005B0326">
        <w:rPr>
          <w:rFonts w:ascii="Times New Roman" w:hAnsi="Times New Roman"/>
          <w:sz w:val="24"/>
          <w:szCs w:val="24"/>
        </w:rPr>
        <w:t xml:space="preserve"> να </w:t>
      </w:r>
      <w:proofErr w:type="spellStart"/>
      <w:r w:rsidRPr="005B0326">
        <w:rPr>
          <w:rFonts w:ascii="Times New Roman" w:hAnsi="Times New Roman"/>
          <w:sz w:val="24"/>
          <w:szCs w:val="24"/>
        </w:rPr>
        <w:t>αλληλεπιδράσουν</w:t>
      </w:r>
      <w:proofErr w:type="spellEnd"/>
      <w:r w:rsidRPr="005B0326">
        <w:rPr>
          <w:rFonts w:ascii="Times New Roman" w:hAnsi="Times New Roman"/>
          <w:sz w:val="24"/>
          <w:szCs w:val="24"/>
        </w:rPr>
        <w:t xml:space="preserve"> με τα νημάτια της </w:t>
      </w:r>
      <w:proofErr w:type="spellStart"/>
      <w:r w:rsidRPr="005B0326">
        <w:rPr>
          <w:rFonts w:ascii="Times New Roman" w:hAnsi="Times New Roman"/>
          <w:sz w:val="24"/>
          <w:szCs w:val="24"/>
        </w:rPr>
        <w:t>ακτίνης</w:t>
      </w:r>
      <w:proofErr w:type="spellEnd"/>
      <w:r w:rsidRPr="005B0326">
        <w:rPr>
          <w:rFonts w:ascii="Times New Roman" w:hAnsi="Times New Roman"/>
          <w:sz w:val="24"/>
          <w:szCs w:val="24"/>
        </w:rPr>
        <w:t xml:space="preserve">. Οι κεφαλές της </w:t>
      </w:r>
      <w:proofErr w:type="spellStart"/>
      <w:r w:rsidRPr="005B0326">
        <w:rPr>
          <w:rFonts w:ascii="Times New Roman" w:hAnsi="Times New Roman"/>
          <w:sz w:val="24"/>
          <w:szCs w:val="24"/>
        </w:rPr>
        <w:t>μυοσίνης</w:t>
      </w:r>
      <w:proofErr w:type="spellEnd"/>
      <w:r w:rsidRPr="005B0326">
        <w:rPr>
          <w:rFonts w:ascii="Times New Roman" w:hAnsi="Times New Roman"/>
          <w:sz w:val="24"/>
          <w:szCs w:val="24"/>
        </w:rPr>
        <w:t xml:space="preserve"> συνδέονται με την </w:t>
      </w:r>
      <w:proofErr w:type="spellStart"/>
      <w:r w:rsidRPr="005B0326">
        <w:rPr>
          <w:rFonts w:ascii="Times New Roman" w:hAnsi="Times New Roman"/>
          <w:sz w:val="24"/>
          <w:szCs w:val="24"/>
        </w:rPr>
        <w:t>ακτίνη</w:t>
      </w:r>
      <w:proofErr w:type="spellEnd"/>
      <w:r w:rsidRPr="005B0326">
        <w:rPr>
          <w:rFonts w:ascii="Times New Roman" w:hAnsi="Times New Roman"/>
          <w:sz w:val="24"/>
          <w:szCs w:val="24"/>
        </w:rPr>
        <w:t xml:space="preserve"> και σύρονται κατά μήκος της, προκαλώντας τη σύσπαση του μυός. Αυτό ονομάζεται μηχανισμός ολίσθησης.</w:t>
      </w:r>
    </w:p>
    <w:p w14:paraId="325C4C70" w14:textId="77777777" w:rsidR="005B0326" w:rsidRPr="005B0326" w:rsidRDefault="005B0326" w:rsidP="00950B76">
      <w:pPr>
        <w:numPr>
          <w:ilvl w:val="0"/>
          <w:numId w:val="22"/>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Αποκατάσταση και χαλάρωση: Για να διακοπεί η σύσπαση, το ασβέστιο επιστρέφει στο </w:t>
      </w:r>
      <w:proofErr w:type="spellStart"/>
      <w:r w:rsidRPr="005B0326">
        <w:rPr>
          <w:rFonts w:ascii="Times New Roman" w:hAnsi="Times New Roman"/>
          <w:sz w:val="24"/>
          <w:szCs w:val="24"/>
        </w:rPr>
        <w:t>σαρκοπλασματικό</w:t>
      </w:r>
      <w:proofErr w:type="spellEnd"/>
      <w:r w:rsidRPr="005B0326">
        <w:rPr>
          <w:rFonts w:ascii="Times New Roman" w:hAnsi="Times New Roman"/>
          <w:sz w:val="24"/>
          <w:szCs w:val="24"/>
        </w:rPr>
        <w:t xml:space="preserve"> δίκτυο και οι κεφαλές της </w:t>
      </w:r>
      <w:proofErr w:type="spellStart"/>
      <w:r w:rsidRPr="005B0326">
        <w:rPr>
          <w:rFonts w:ascii="Times New Roman" w:hAnsi="Times New Roman"/>
          <w:sz w:val="24"/>
          <w:szCs w:val="24"/>
        </w:rPr>
        <w:t>μυοσίνης</w:t>
      </w:r>
      <w:proofErr w:type="spellEnd"/>
      <w:r w:rsidRPr="005B0326">
        <w:rPr>
          <w:rFonts w:ascii="Times New Roman" w:hAnsi="Times New Roman"/>
          <w:sz w:val="24"/>
          <w:szCs w:val="24"/>
        </w:rPr>
        <w:t xml:space="preserve"> αποδεσμεύονται από την </w:t>
      </w:r>
      <w:proofErr w:type="spellStart"/>
      <w:r w:rsidRPr="005B0326">
        <w:rPr>
          <w:rFonts w:ascii="Times New Roman" w:hAnsi="Times New Roman"/>
          <w:sz w:val="24"/>
          <w:szCs w:val="24"/>
        </w:rPr>
        <w:t>ακτίνη</w:t>
      </w:r>
      <w:proofErr w:type="spellEnd"/>
      <w:r w:rsidRPr="005B0326">
        <w:rPr>
          <w:rFonts w:ascii="Times New Roman" w:hAnsi="Times New Roman"/>
          <w:sz w:val="24"/>
          <w:szCs w:val="24"/>
        </w:rPr>
        <w:t>. Η μυϊκή ίνα χαλαρώνει.</w:t>
      </w:r>
    </w:p>
    <w:p w14:paraId="19ED2D12"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 xml:space="preserve">Αυτός ο μηχανισμός επιτρέπει στους μύες να </w:t>
      </w:r>
      <w:proofErr w:type="spellStart"/>
      <w:r w:rsidRPr="005B0326">
        <w:rPr>
          <w:rFonts w:ascii="Times New Roman" w:hAnsi="Times New Roman"/>
          <w:sz w:val="24"/>
          <w:szCs w:val="24"/>
        </w:rPr>
        <w:t>συσπώνται</w:t>
      </w:r>
      <w:proofErr w:type="spellEnd"/>
      <w:r w:rsidRPr="005B0326">
        <w:rPr>
          <w:rFonts w:ascii="Times New Roman" w:hAnsi="Times New Roman"/>
          <w:sz w:val="24"/>
          <w:szCs w:val="24"/>
        </w:rPr>
        <w:t xml:space="preserve"> και να χαλαρώνουν με την ενεργοποίηση των νευρικών σημάτων και την αλληλεπίδραση των μυϊκών ινών.</w:t>
      </w:r>
    </w:p>
    <w:p w14:paraId="67748EEA" w14:textId="77777777" w:rsidR="005B0326" w:rsidRPr="00950B76" w:rsidRDefault="005B0326" w:rsidP="00950B76">
      <w:pPr>
        <w:spacing w:after="120" w:line="360" w:lineRule="auto"/>
        <w:ind w:firstLine="720"/>
        <w:jc w:val="both"/>
        <w:rPr>
          <w:rFonts w:ascii="Times New Roman" w:hAnsi="Times New Roman"/>
          <w:b/>
          <w:bCs/>
          <w:sz w:val="24"/>
          <w:szCs w:val="24"/>
        </w:rPr>
      </w:pPr>
    </w:p>
    <w:p w14:paraId="5B6D8ACA" w14:textId="402030C7" w:rsidR="007344B8" w:rsidRPr="00950B76" w:rsidRDefault="007344B8" w:rsidP="00950B76">
      <w:pPr>
        <w:spacing w:after="120" w:line="360" w:lineRule="auto"/>
        <w:ind w:firstLine="720"/>
        <w:jc w:val="both"/>
        <w:rPr>
          <w:rFonts w:ascii="Times New Roman" w:hAnsi="Times New Roman"/>
          <w:b/>
          <w:bCs/>
          <w:sz w:val="24"/>
          <w:szCs w:val="24"/>
        </w:rPr>
      </w:pPr>
    </w:p>
    <w:p w14:paraId="171DDC02" w14:textId="171BA05C" w:rsidR="007344B8"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16.</w:t>
      </w:r>
      <w:r w:rsidR="007344B8" w:rsidRPr="00950B76">
        <w:rPr>
          <w:rFonts w:ascii="Times New Roman" w:hAnsi="Times New Roman"/>
          <w:b/>
          <w:bCs/>
          <w:sz w:val="24"/>
          <w:szCs w:val="24"/>
        </w:rPr>
        <w:t>Τι εννοούμε με τον όρο «σκολίωση» και ποιες είναι οι διαβαθμίσεις της σκολίωσης, ανάλογα με το μέγεθος του κυρτώματος;</w:t>
      </w:r>
    </w:p>
    <w:p w14:paraId="15E54074"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Η σκολίωση είναι μια παθολογική καμπύλωση της σπονδυλικής στήλης, η οποία μπορεί να συμβεί είτε στη θωρακική (μέση) είτε στη οσφυϊκή (κάτω) περιοχή της σπονδυλικής στήλης ή σε συνδυασμό και στις δύο περιοχές. Αντί για μια ευθεία γραμμή, η σπονδυλική στήλη καμπυλώνεται σε σχήμα «S» ή «C». Η σκολίωση μπορεί να εμφανιστεί σε οποιαδήποτε ηλικία, αλλά συνήθως αναπτύσσεται στην παιδική ή εφηβική ηλικία.</w:t>
      </w:r>
    </w:p>
    <w:p w14:paraId="16E66F3F"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Διαβαθμίσεις της σκολίωσης</w:t>
      </w:r>
    </w:p>
    <w:p w14:paraId="214673D8"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 xml:space="preserve">Η βαθμολογία της σκολίωσης βασίζεται στον γωνιακό βαθμό της καμπυλότητας της σπονδυλικής στήλης, ο οποίος </w:t>
      </w:r>
      <w:proofErr w:type="spellStart"/>
      <w:r w:rsidRPr="005B0326">
        <w:rPr>
          <w:rFonts w:ascii="Times New Roman" w:hAnsi="Times New Roman"/>
          <w:sz w:val="24"/>
          <w:szCs w:val="24"/>
        </w:rPr>
        <w:t>μετράται</w:t>
      </w:r>
      <w:proofErr w:type="spellEnd"/>
      <w:r w:rsidRPr="005B0326">
        <w:rPr>
          <w:rFonts w:ascii="Times New Roman" w:hAnsi="Times New Roman"/>
          <w:sz w:val="24"/>
          <w:szCs w:val="24"/>
        </w:rPr>
        <w:t xml:space="preserve"> μέσω της μεθόδου </w:t>
      </w:r>
      <w:proofErr w:type="spellStart"/>
      <w:r w:rsidRPr="005B0326">
        <w:rPr>
          <w:rFonts w:ascii="Times New Roman" w:hAnsi="Times New Roman"/>
          <w:sz w:val="24"/>
          <w:szCs w:val="24"/>
        </w:rPr>
        <w:t>Cobb</w:t>
      </w:r>
      <w:proofErr w:type="spellEnd"/>
      <w:r w:rsidRPr="005B0326">
        <w:rPr>
          <w:rFonts w:ascii="Times New Roman" w:hAnsi="Times New Roman"/>
          <w:sz w:val="24"/>
          <w:szCs w:val="24"/>
        </w:rPr>
        <w:t>. Οι διαβαθμίσεις της σκολίωσης, ανάλογα με τον βαθμό του κυρτώματος, είναι οι εξής:</w:t>
      </w:r>
    </w:p>
    <w:p w14:paraId="26D6E28A" w14:textId="77777777" w:rsidR="005B0326" w:rsidRPr="005B0326" w:rsidRDefault="005B0326" w:rsidP="00950B76">
      <w:pPr>
        <w:numPr>
          <w:ilvl w:val="0"/>
          <w:numId w:val="23"/>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 xml:space="preserve">Ήπια σκολίωση: Καμπυλότητα μεταξύ 10° και 20°. Σε αυτή την περίπτωση, η σκολίωση είναι συνήθως ήπια και ενδέχεται να μην προκαλεί σημαντικά </w:t>
      </w:r>
      <w:r w:rsidRPr="005B0326">
        <w:rPr>
          <w:rFonts w:ascii="Times New Roman" w:hAnsi="Times New Roman"/>
          <w:sz w:val="24"/>
          <w:szCs w:val="24"/>
        </w:rPr>
        <w:lastRenderedPageBreak/>
        <w:t>συμπτώματα ή λειτουργικές διαταραχές. Συχνά δεν απαιτεί θεραπεία, αλλά παρακολουθείται με τακτικές εξετάσεις.</w:t>
      </w:r>
    </w:p>
    <w:p w14:paraId="1CBD7D09" w14:textId="77777777" w:rsidR="005B0326" w:rsidRPr="005B0326" w:rsidRDefault="005B0326" w:rsidP="00950B76">
      <w:pPr>
        <w:numPr>
          <w:ilvl w:val="0"/>
          <w:numId w:val="23"/>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Μέτρια σκολίωση: Καμπυλότητα μεταξύ 20° και 40°. Η μέτρια σκολίωση μπορεί να προκαλέσει κάποια ελαφρά συμπτώματα, όπως πόνο στην πλάτη, και μπορεί να απαιτήσει θεραπεία, όπως φυσικοθεραπεία ή χρήση κορσέ. Σε κάποιες περιπτώσεις, μπορεί να απαιτηθεί χειρουργική επέμβαση, αν η κατάσταση επιδεινωθεί.</w:t>
      </w:r>
    </w:p>
    <w:p w14:paraId="2C727EE3" w14:textId="77777777" w:rsidR="005B0326" w:rsidRPr="005B0326" w:rsidRDefault="005B0326" w:rsidP="00950B76">
      <w:pPr>
        <w:numPr>
          <w:ilvl w:val="0"/>
          <w:numId w:val="23"/>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Σοβαρή σκολίωση: Καμπυλότητα πάνω από 40°. Σε αυτή την περίπτωση, η σκολίωση μπορεί να προκαλέσει σοβαρές λειτουργικές και αισθητικές επιπτώσεις, όπως πόνο και προβλήματα με τη λειτουργία των οργάνων (π.χ. αναπνευστικά προβλήματα, αν υπάρχει σοβαρή παραμόρφωση του θωρακικού τοιχώματος). Η σοβαρή σκολίωση συχνά απαιτεί χειρουργική επέμβαση για τη διόρθωση της καμπυλότητας και την πρόληψη περαιτέρω επιπλοκών.</w:t>
      </w:r>
    </w:p>
    <w:p w14:paraId="3F7AA248"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 xml:space="preserve">Η σκολίωση μπορεί να είναι ιδιοπαθής (χωρίς γνωστή αιτία) ή να οφείλεται σε άλλες καταστάσεις, όπως συγγενείς ανωμαλίες, </w:t>
      </w:r>
      <w:proofErr w:type="spellStart"/>
      <w:r w:rsidRPr="005B0326">
        <w:rPr>
          <w:rFonts w:ascii="Times New Roman" w:hAnsi="Times New Roman"/>
          <w:sz w:val="24"/>
          <w:szCs w:val="24"/>
        </w:rPr>
        <w:t>νευρομυϊκές</w:t>
      </w:r>
      <w:proofErr w:type="spellEnd"/>
      <w:r w:rsidRPr="005B0326">
        <w:rPr>
          <w:rFonts w:ascii="Times New Roman" w:hAnsi="Times New Roman"/>
          <w:sz w:val="24"/>
          <w:szCs w:val="24"/>
        </w:rPr>
        <w:t xml:space="preserve"> παθήσεις ή τραυματισμούς. Στη θεραπεία της, εκτός από την παρακολούθηση, μπορεί να χρησιμοποιηθούν ορθοπεδικά μέσα (κορσέδες) ή χειρουργική επέμβαση σε σοβαρές περιπτώσεις.</w:t>
      </w:r>
    </w:p>
    <w:p w14:paraId="016ACB08" w14:textId="77777777" w:rsidR="005B0326" w:rsidRPr="00950B76" w:rsidRDefault="005B0326" w:rsidP="00950B76">
      <w:pPr>
        <w:spacing w:after="120" w:line="360" w:lineRule="auto"/>
        <w:ind w:firstLine="720"/>
        <w:jc w:val="both"/>
        <w:rPr>
          <w:rFonts w:ascii="Times New Roman" w:hAnsi="Times New Roman"/>
          <w:b/>
          <w:bCs/>
          <w:sz w:val="24"/>
          <w:szCs w:val="24"/>
        </w:rPr>
      </w:pPr>
    </w:p>
    <w:p w14:paraId="45D3E810" w14:textId="134E7B8F" w:rsidR="007344B8"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17.</w:t>
      </w:r>
      <w:r w:rsidR="007344B8" w:rsidRPr="00950B76">
        <w:rPr>
          <w:rFonts w:ascii="Times New Roman" w:hAnsi="Times New Roman"/>
          <w:b/>
          <w:bCs/>
          <w:sz w:val="24"/>
          <w:szCs w:val="24"/>
        </w:rPr>
        <w:t xml:space="preserve"> Για τη διατήρηση της σωστής στάσης από ποια ανατομικά σημεία του ανθρώπινου σώματος πρέπει να περνάει η γραμμή της βαρύτητας; β) Ποιες παθολογικές καταστάσεις της σπονδυλικής στήλης προκαλούνται από λανθασμένες στάσεις;</w:t>
      </w:r>
    </w:p>
    <w:p w14:paraId="068D0AA5" w14:textId="77777777" w:rsidR="005B0326" w:rsidRPr="005B0326" w:rsidRDefault="005B0326" w:rsidP="00950B76">
      <w:pPr>
        <w:spacing w:after="120" w:line="360" w:lineRule="auto"/>
        <w:ind w:firstLine="720"/>
        <w:jc w:val="both"/>
        <w:rPr>
          <w:rFonts w:ascii="Times New Roman" w:hAnsi="Times New Roman"/>
          <w:sz w:val="24"/>
          <w:szCs w:val="24"/>
        </w:rPr>
      </w:pPr>
      <w:r w:rsidRPr="005B0326">
        <w:rPr>
          <w:rFonts w:ascii="Times New Roman" w:hAnsi="Times New Roman"/>
          <w:sz w:val="24"/>
          <w:szCs w:val="24"/>
        </w:rPr>
        <w:t>Η γραμμή της βαρύτητας είναι η φανταστική γραμμή που εκτείνεται κατακόρυφα προς τα κάτω από το σημείο εφαρμογής του κέντρου μάζας του σώματος, το οποίο βρίσκεται γύρω από την περιοχή της λεκάνης. Για να διατηρηθεί η σωστή στάση του σώματος, η γραμμή της βαρύτητας πρέπει να περνά από τα εξής σημεία:</w:t>
      </w:r>
    </w:p>
    <w:p w14:paraId="6BDE2299" w14:textId="77777777" w:rsidR="005B0326" w:rsidRPr="005B0326" w:rsidRDefault="005B0326" w:rsidP="00950B76">
      <w:pPr>
        <w:numPr>
          <w:ilvl w:val="0"/>
          <w:numId w:val="24"/>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Από την κορυφή του κεφαλιού: Ουσιαστικά η γραμμή της βαρύτητας περνά πάνω από το κεφάλι, αλλά διατηρεί τη σωστή θέση του αυχένα χωρίς να προκαλεί υπερβολική κάμψη.</w:t>
      </w:r>
    </w:p>
    <w:p w14:paraId="43E22C70" w14:textId="77777777" w:rsidR="005B0326" w:rsidRDefault="005B0326" w:rsidP="00950B76">
      <w:pPr>
        <w:numPr>
          <w:ilvl w:val="0"/>
          <w:numId w:val="24"/>
        </w:numPr>
        <w:spacing w:after="120" w:line="360" w:lineRule="auto"/>
        <w:ind w:left="0" w:firstLine="720"/>
        <w:jc w:val="both"/>
        <w:rPr>
          <w:rFonts w:ascii="Times New Roman" w:hAnsi="Times New Roman"/>
          <w:sz w:val="24"/>
          <w:szCs w:val="24"/>
        </w:rPr>
      </w:pPr>
      <w:r w:rsidRPr="005B0326">
        <w:rPr>
          <w:rFonts w:ascii="Times New Roman" w:hAnsi="Times New Roman"/>
          <w:sz w:val="24"/>
          <w:szCs w:val="24"/>
        </w:rPr>
        <w:t>Από το κέντρο του αυχένα: Για να αποφευχθεί η υπερβολική κλίση του κεφαλιού προς τα εμπρός ή πίσω.</w:t>
      </w:r>
    </w:p>
    <w:p w14:paraId="772A8E8B" w14:textId="7AC178CE" w:rsidR="004854F1" w:rsidRPr="005B0326" w:rsidRDefault="004854F1" w:rsidP="004854F1">
      <w:pPr>
        <w:spacing w:after="120" w:line="360" w:lineRule="auto"/>
        <w:jc w:val="both"/>
        <w:rPr>
          <w:rFonts w:ascii="Times New Roman" w:hAnsi="Times New Roman"/>
          <w:sz w:val="24"/>
          <w:szCs w:val="24"/>
        </w:rPr>
      </w:pPr>
      <w:r>
        <w:rPr>
          <w:rFonts w:ascii="Times New Roman" w:hAnsi="Times New Roman"/>
          <w:sz w:val="24"/>
          <w:szCs w:val="24"/>
        </w:rPr>
        <w:lastRenderedPageBreak/>
        <w:t xml:space="preserve">Παθολογικές καταστάσεις της ΣΣ που προκαλούνται από λανθασμένες στάσεις είναι η κύφωση, η σκολίωση η </w:t>
      </w:r>
      <w:proofErr w:type="spellStart"/>
      <w:r>
        <w:rPr>
          <w:rFonts w:ascii="Times New Roman" w:hAnsi="Times New Roman"/>
          <w:sz w:val="24"/>
          <w:szCs w:val="24"/>
        </w:rPr>
        <w:t>κυφοσκολίωση</w:t>
      </w:r>
      <w:proofErr w:type="spellEnd"/>
      <w:r>
        <w:rPr>
          <w:rFonts w:ascii="Times New Roman" w:hAnsi="Times New Roman"/>
          <w:sz w:val="24"/>
          <w:szCs w:val="24"/>
        </w:rPr>
        <w:t>, η οσφυαλγία.</w:t>
      </w:r>
    </w:p>
    <w:p w14:paraId="21F6D9B9" w14:textId="77777777" w:rsidR="005B0326" w:rsidRPr="00950B76" w:rsidRDefault="005B0326" w:rsidP="00950B76">
      <w:pPr>
        <w:spacing w:after="120" w:line="360" w:lineRule="auto"/>
        <w:ind w:firstLine="720"/>
        <w:jc w:val="both"/>
        <w:rPr>
          <w:rFonts w:ascii="Times New Roman" w:hAnsi="Times New Roman"/>
          <w:b/>
          <w:bCs/>
          <w:sz w:val="24"/>
          <w:szCs w:val="24"/>
        </w:rPr>
      </w:pPr>
    </w:p>
    <w:p w14:paraId="2E1D0B96" w14:textId="327A7020" w:rsidR="007344B8"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18.</w:t>
      </w:r>
      <w:r w:rsidR="007344B8" w:rsidRPr="00950B76">
        <w:rPr>
          <w:rFonts w:ascii="Times New Roman" w:hAnsi="Times New Roman"/>
          <w:b/>
          <w:bCs/>
          <w:sz w:val="24"/>
          <w:szCs w:val="24"/>
        </w:rPr>
        <w:t>Τι γνωρίζετε για τις γραμμωτές μυϊκές ίνες;</w:t>
      </w:r>
    </w:p>
    <w:p w14:paraId="55BA4F22" w14:textId="0F6C16CB"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Οι γραμμωτές μυϊκές ίνες (ή αλλιώς σπλαχνικές μυϊκές ίνες) είναι ένας τύπος μυϊκών ινών που συνιστούν το μυϊκό ιστό των σχετικών μυών, οι οποίοι χαρακτηρίζονται από τις χαρακτηριστικές διαμήκεις γραμμές ή «γραμμώσεις» στην εμφάνισή τους. </w:t>
      </w:r>
      <w:r w:rsidR="0076796D" w:rsidRPr="0076796D">
        <w:rPr>
          <w:rFonts w:ascii="Times New Roman" w:hAnsi="Times New Roman"/>
          <w:sz w:val="24"/>
          <w:szCs w:val="24"/>
        </w:rPr>
        <w:t>Κάθε</w:t>
      </w:r>
      <w:r w:rsidR="0076796D">
        <w:rPr>
          <w:rFonts w:ascii="Times New Roman" w:hAnsi="Times New Roman"/>
          <w:sz w:val="24"/>
          <w:szCs w:val="24"/>
        </w:rPr>
        <w:t xml:space="preserve"> </w:t>
      </w:r>
      <w:r w:rsidR="0076796D" w:rsidRPr="0076796D">
        <w:rPr>
          <w:rFonts w:ascii="Times New Roman" w:hAnsi="Times New Roman"/>
          <w:sz w:val="24"/>
          <w:szCs w:val="24"/>
        </w:rPr>
        <w:t xml:space="preserve"> μυϊκή ίνα αποτελείται από </w:t>
      </w:r>
      <w:proofErr w:type="spellStart"/>
      <w:r w:rsidR="0076796D" w:rsidRPr="0076796D">
        <w:rPr>
          <w:rFonts w:ascii="Times New Roman" w:hAnsi="Times New Roman"/>
          <w:sz w:val="24"/>
          <w:szCs w:val="24"/>
        </w:rPr>
        <w:t>μυοϊνίδια</w:t>
      </w:r>
      <w:proofErr w:type="spellEnd"/>
      <w:r w:rsidR="0076796D" w:rsidRPr="0076796D">
        <w:rPr>
          <w:rFonts w:ascii="Times New Roman" w:hAnsi="Times New Roman"/>
          <w:sz w:val="24"/>
          <w:szCs w:val="24"/>
        </w:rPr>
        <w:t xml:space="preserve">. Το </w:t>
      </w:r>
      <w:proofErr w:type="spellStart"/>
      <w:r w:rsidR="0076796D" w:rsidRPr="0076796D">
        <w:rPr>
          <w:rFonts w:ascii="Times New Roman" w:hAnsi="Times New Roman"/>
          <w:sz w:val="24"/>
          <w:szCs w:val="24"/>
        </w:rPr>
        <w:t>μυοϊνίδιο</w:t>
      </w:r>
      <w:proofErr w:type="spellEnd"/>
      <w:r w:rsidR="0076796D" w:rsidRPr="0076796D">
        <w:rPr>
          <w:rFonts w:ascii="Times New Roman" w:hAnsi="Times New Roman"/>
          <w:sz w:val="24"/>
          <w:szCs w:val="24"/>
        </w:rPr>
        <w:t xml:space="preserve"> αποτελείται από </w:t>
      </w:r>
      <w:proofErr w:type="spellStart"/>
      <w:r w:rsidR="0076796D" w:rsidRPr="0076796D">
        <w:rPr>
          <w:rFonts w:ascii="Times New Roman" w:hAnsi="Times New Roman"/>
          <w:sz w:val="24"/>
          <w:szCs w:val="24"/>
        </w:rPr>
        <w:t>σαρκομέρια</w:t>
      </w:r>
      <w:proofErr w:type="spellEnd"/>
      <w:r w:rsidR="0076796D" w:rsidRPr="0076796D">
        <w:rPr>
          <w:rFonts w:ascii="Times New Roman" w:hAnsi="Times New Roman"/>
          <w:sz w:val="24"/>
          <w:szCs w:val="24"/>
        </w:rPr>
        <w:t xml:space="preserve"> που είναι διατεταγμένα στον επιμήκη άξονα και αποτελούν τη λειτουργική μονάδα του συσταλτικού συστήματος του μυός. Το </w:t>
      </w:r>
      <w:proofErr w:type="spellStart"/>
      <w:r w:rsidR="0076796D" w:rsidRPr="0076796D">
        <w:rPr>
          <w:rFonts w:ascii="Times New Roman" w:hAnsi="Times New Roman"/>
          <w:sz w:val="24"/>
          <w:szCs w:val="24"/>
        </w:rPr>
        <w:t>σαρκομέριο</w:t>
      </w:r>
      <w:proofErr w:type="spellEnd"/>
      <w:r w:rsidR="0076796D" w:rsidRPr="0076796D">
        <w:rPr>
          <w:rFonts w:ascii="Times New Roman" w:hAnsi="Times New Roman"/>
          <w:sz w:val="24"/>
          <w:szCs w:val="24"/>
        </w:rPr>
        <w:t xml:space="preserve"> αποτελείται από παχιά και λεπτά </w:t>
      </w:r>
      <w:proofErr w:type="spellStart"/>
      <w:r w:rsidR="0076796D" w:rsidRPr="0076796D">
        <w:rPr>
          <w:rFonts w:ascii="Times New Roman" w:hAnsi="Times New Roman"/>
          <w:sz w:val="24"/>
          <w:szCs w:val="24"/>
        </w:rPr>
        <w:t>μυονημάτια</w:t>
      </w:r>
      <w:proofErr w:type="spellEnd"/>
      <w:r w:rsidR="0076796D" w:rsidRPr="0076796D">
        <w:rPr>
          <w:rFonts w:ascii="Times New Roman" w:hAnsi="Times New Roman"/>
          <w:sz w:val="24"/>
          <w:szCs w:val="24"/>
        </w:rPr>
        <w:t xml:space="preserve">. Τα </w:t>
      </w:r>
      <w:proofErr w:type="spellStart"/>
      <w:r w:rsidR="0076796D" w:rsidRPr="0076796D">
        <w:rPr>
          <w:rFonts w:ascii="Times New Roman" w:hAnsi="Times New Roman"/>
          <w:sz w:val="24"/>
          <w:szCs w:val="24"/>
        </w:rPr>
        <w:t>μυονημάτια</w:t>
      </w:r>
      <w:proofErr w:type="spellEnd"/>
      <w:r w:rsidR="0076796D" w:rsidRPr="0076796D">
        <w:rPr>
          <w:rFonts w:ascii="Times New Roman" w:hAnsi="Times New Roman"/>
          <w:sz w:val="24"/>
          <w:szCs w:val="24"/>
        </w:rPr>
        <w:t xml:space="preserve"> με τη σειρά τους, αποτελούνται από ινώδεις πρωτεΐνες που ονομάζονται </w:t>
      </w:r>
      <w:proofErr w:type="spellStart"/>
      <w:r w:rsidR="0076796D" w:rsidRPr="0076796D">
        <w:rPr>
          <w:rFonts w:ascii="Times New Roman" w:hAnsi="Times New Roman"/>
          <w:sz w:val="24"/>
          <w:szCs w:val="24"/>
        </w:rPr>
        <w:t>μυοσίνη</w:t>
      </w:r>
      <w:proofErr w:type="spellEnd"/>
      <w:r w:rsidR="0076796D" w:rsidRPr="0076796D">
        <w:rPr>
          <w:rFonts w:ascii="Times New Roman" w:hAnsi="Times New Roman"/>
          <w:sz w:val="24"/>
          <w:szCs w:val="24"/>
        </w:rPr>
        <w:t xml:space="preserve"> και </w:t>
      </w:r>
      <w:proofErr w:type="spellStart"/>
      <w:r w:rsidR="0076796D" w:rsidRPr="0076796D">
        <w:rPr>
          <w:rFonts w:ascii="Times New Roman" w:hAnsi="Times New Roman"/>
          <w:sz w:val="24"/>
          <w:szCs w:val="24"/>
        </w:rPr>
        <w:t>ακτίνη</w:t>
      </w:r>
      <w:proofErr w:type="spellEnd"/>
      <w:r w:rsidR="0076796D" w:rsidRPr="0076796D">
        <w:rPr>
          <w:rFonts w:ascii="Times New Roman" w:hAnsi="Times New Roman"/>
          <w:sz w:val="24"/>
          <w:szCs w:val="24"/>
        </w:rPr>
        <w:t xml:space="preserve">, από όπου </w:t>
      </w:r>
      <w:proofErr w:type="spellStart"/>
      <w:r w:rsidR="0076796D" w:rsidRPr="0076796D">
        <w:rPr>
          <w:rFonts w:ascii="Times New Roman" w:hAnsi="Times New Roman"/>
          <w:sz w:val="24"/>
          <w:szCs w:val="24"/>
        </w:rPr>
        <w:t>πυροδοτείται</w:t>
      </w:r>
      <w:proofErr w:type="spellEnd"/>
      <w:r w:rsidR="0076796D" w:rsidRPr="0076796D">
        <w:rPr>
          <w:rFonts w:ascii="Times New Roman" w:hAnsi="Times New Roman"/>
          <w:sz w:val="24"/>
          <w:szCs w:val="24"/>
        </w:rPr>
        <w:t xml:space="preserve"> - ξεκινά η μυϊκή συστολή και κατά συνέπεια, η διαδικασία της κίνησης. </w:t>
      </w:r>
      <w:r w:rsidRPr="00950B76">
        <w:rPr>
          <w:rFonts w:ascii="Times New Roman" w:hAnsi="Times New Roman"/>
          <w:sz w:val="24"/>
          <w:szCs w:val="24"/>
        </w:rPr>
        <w:t>Οι γραμμώσεις αυτές οφείλονται στη διάταξη των μυϊκών νημάτων (</w:t>
      </w:r>
      <w:proofErr w:type="spellStart"/>
      <w:r w:rsidRPr="00950B76">
        <w:rPr>
          <w:rFonts w:ascii="Times New Roman" w:hAnsi="Times New Roman"/>
          <w:sz w:val="24"/>
          <w:szCs w:val="24"/>
        </w:rPr>
        <w:t>μυοϊνιδίων</w:t>
      </w:r>
      <w:proofErr w:type="spellEnd"/>
      <w:r w:rsidRPr="00950B76">
        <w:rPr>
          <w:rFonts w:ascii="Times New Roman" w:hAnsi="Times New Roman"/>
          <w:sz w:val="24"/>
          <w:szCs w:val="24"/>
        </w:rPr>
        <w:t xml:space="preserve">), που είναι οργανωμένα σε διαδοχικές μονάδες, γνωστές ως </w:t>
      </w:r>
      <w:proofErr w:type="spellStart"/>
      <w:r w:rsidRPr="00950B76">
        <w:rPr>
          <w:rFonts w:ascii="Times New Roman" w:hAnsi="Times New Roman"/>
          <w:sz w:val="24"/>
          <w:szCs w:val="24"/>
        </w:rPr>
        <w:t>σαρκо</w:t>
      </w:r>
      <w:r w:rsidR="008E6707">
        <w:rPr>
          <w:rFonts w:ascii="Times New Roman" w:hAnsi="Times New Roman"/>
          <w:sz w:val="24"/>
          <w:szCs w:val="24"/>
        </w:rPr>
        <w:t>μ</w:t>
      </w:r>
      <w:r w:rsidR="0076796D">
        <w:rPr>
          <w:rFonts w:ascii="Times New Roman" w:hAnsi="Times New Roman"/>
          <w:sz w:val="24"/>
          <w:szCs w:val="24"/>
        </w:rPr>
        <w:t>έρια</w:t>
      </w:r>
      <w:proofErr w:type="spellEnd"/>
    </w:p>
    <w:p w14:paraId="677AAC62"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Οι γραμμωτές μυϊκές ίνες διακρίνονται σε δύο κύριους τύπους:</w:t>
      </w:r>
    </w:p>
    <w:p w14:paraId="68340E0E" w14:textId="59899F87" w:rsidR="00950B76" w:rsidRPr="00950B76" w:rsidRDefault="00950B76" w:rsidP="00950B76">
      <w:pPr>
        <w:numPr>
          <w:ilvl w:val="0"/>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Σκελετικοί μύες :</w:t>
      </w:r>
    </w:p>
    <w:p w14:paraId="300C22DA" w14:textId="08E52929" w:rsidR="00950B76" w:rsidRPr="00950B76" w:rsidRDefault="00950B76" w:rsidP="00950B76">
      <w:pPr>
        <w:numPr>
          <w:ilvl w:val="1"/>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Δομή: Οι σκελετικοί μύες αποτελούνται από μακριές, πολλαπλές και πολυπύρηνες μυϊκές ίνες που περιέχουν τα χαρακτηριστικά </w:t>
      </w:r>
      <w:proofErr w:type="spellStart"/>
      <w:r w:rsidRPr="00950B76">
        <w:rPr>
          <w:rFonts w:ascii="Times New Roman" w:hAnsi="Times New Roman"/>
          <w:sz w:val="24"/>
          <w:szCs w:val="24"/>
        </w:rPr>
        <w:t>σαρ</w:t>
      </w:r>
      <w:r w:rsidR="008E6707">
        <w:rPr>
          <w:rFonts w:ascii="Times New Roman" w:hAnsi="Times New Roman"/>
          <w:sz w:val="24"/>
          <w:szCs w:val="24"/>
        </w:rPr>
        <w:t>κομ</w:t>
      </w:r>
      <w:r w:rsidR="0076796D">
        <w:rPr>
          <w:rFonts w:ascii="Times New Roman" w:hAnsi="Times New Roman"/>
          <w:sz w:val="24"/>
          <w:szCs w:val="24"/>
        </w:rPr>
        <w:t>έρια</w:t>
      </w:r>
      <w:proofErr w:type="spellEnd"/>
      <w:r w:rsidRPr="00950B76">
        <w:rPr>
          <w:rFonts w:ascii="Times New Roman" w:hAnsi="Times New Roman"/>
          <w:sz w:val="24"/>
          <w:szCs w:val="24"/>
        </w:rPr>
        <w:t xml:space="preserve"> (οι διαρθρωμένες μονάδες των </w:t>
      </w:r>
      <w:proofErr w:type="spellStart"/>
      <w:r w:rsidRPr="00950B76">
        <w:rPr>
          <w:rFonts w:ascii="Times New Roman" w:hAnsi="Times New Roman"/>
          <w:sz w:val="24"/>
          <w:szCs w:val="24"/>
        </w:rPr>
        <w:t>μυοϊνιδίων</w:t>
      </w:r>
      <w:proofErr w:type="spellEnd"/>
      <w:r w:rsidRPr="00950B76">
        <w:rPr>
          <w:rFonts w:ascii="Times New Roman" w:hAnsi="Times New Roman"/>
          <w:sz w:val="24"/>
          <w:szCs w:val="24"/>
        </w:rPr>
        <w:t>). Η διαμόρφωση αυτή τους επιτρέπει να συστέλλονται και να χαλαρώνουν για να επιτύχουν κινήσεις.</w:t>
      </w:r>
    </w:p>
    <w:p w14:paraId="5CA1D105" w14:textId="77777777" w:rsidR="00950B76" w:rsidRPr="00950B76" w:rsidRDefault="00950B76" w:rsidP="00950B76">
      <w:pPr>
        <w:numPr>
          <w:ilvl w:val="1"/>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Λειτουργία: Οι γραμμωτές ίνες στους σκελετικούς μύες είναι υπεύθυνες για τις εθελοντικές κινήσεις του σώματος, όπως η κίνηση των άκρων και η στήριξη του σώματος.</w:t>
      </w:r>
    </w:p>
    <w:p w14:paraId="46DCA620" w14:textId="716FC6AB" w:rsidR="00950B76" w:rsidRPr="00950B76" w:rsidRDefault="00950B76" w:rsidP="00950B76">
      <w:pPr>
        <w:numPr>
          <w:ilvl w:val="1"/>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Έλεγχος: Ελέγχονται από το κεντρικό νευρικό σύστημα (</w:t>
      </w:r>
      <w:r w:rsidR="00A24875">
        <w:rPr>
          <w:rFonts w:ascii="Times New Roman" w:hAnsi="Times New Roman"/>
          <w:sz w:val="24"/>
          <w:szCs w:val="24"/>
        </w:rPr>
        <w:t>ΚΝΣ</w:t>
      </w:r>
      <w:r w:rsidRPr="00950B76">
        <w:rPr>
          <w:rFonts w:ascii="Times New Roman" w:hAnsi="Times New Roman"/>
          <w:sz w:val="24"/>
          <w:szCs w:val="24"/>
        </w:rPr>
        <w:t>) και απαιτούν τη βούληση του ατόμου για να λειτουργήσουν (εθελοντικές κινήσεις).</w:t>
      </w:r>
    </w:p>
    <w:p w14:paraId="19DDF664" w14:textId="155662ED" w:rsidR="00950B76" w:rsidRPr="00950B76" w:rsidRDefault="00950B76" w:rsidP="00950B76">
      <w:pPr>
        <w:numPr>
          <w:ilvl w:val="0"/>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Καρδιακ</w:t>
      </w:r>
      <w:r w:rsidR="008E6707">
        <w:rPr>
          <w:rFonts w:ascii="Times New Roman" w:hAnsi="Times New Roman"/>
          <w:sz w:val="24"/>
          <w:szCs w:val="24"/>
        </w:rPr>
        <w:t>ό</w:t>
      </w:r>
      <w:r w:rsidRPr="00950B76">
        <w:rPr>
          <w:rFonts w:ascii="Times New Roman" w:hAnsi="Times New Roman"/>
          <w:sz w:val="24"/>
          <w:szCs w:val="24"/>
        </w:rPr>
        <w:t xml:space="preserve"> </w:t>
      </w:r>
      <w:r w:rsidR="0076796D" w:rsidRPr="00950B76">
        <w:rPr>
          <w:rFonts w:ascii="Times New Roman" w:hAnsi="Times New Roman"/>
          <w:sz w:val="24"/>
          <w:szCs w:val="24"/>
        </w:rPr>
        <w:t>μυς</w:t>
      </w:r>
      <w:r w:rsidRPr="00950B76">
        <w:rPr>
          <w:rFonts w:ascii="Times New Roman" w:hAnsi="Times New Roman"/>
          <w:sz w:val="24"/>
          <w:szCs w:val="24"/>
        </w:rPr>
        <w:t>:</w:t>
      </w:r>
    </w:p>
    <w:p w14:paraId="734208DB" w14:textId="77777777" w:rsidR="00950B76" w:rsidRPr="00950B76" w:rsidRDefault="00950B76" w:rsidP="00950B76">
      <w:pPr>
        <w:numPr>
          <w:ilvl w:val="1"/>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Δομή: Οι καρδιακές μυϊκές ίνες είναι επίσης γραμμωτές, αλλά σε αντίθεση με τις σκελετικές ίνες, είναι μονοπύρηνες και συνδέονται μεταξύ τους με ειδικές συνδέσεις που ονομάζονται </w:t>
      </w:r>
      <w:proofErr w:type="spellStart"/>
      <w:r w:rsidRPr="00950B76">
        <w:rPr>
          <w:rFonts w:ascii="Times New Roman" w:hAnsi="Times New Roman"/>
          <w:sz w:val="24"/>
          <w:szCs w:val="24"/>
        </w:rPr>
        <w:t>διακυτταρικές</w:t>
      </w:r>
      <w:proofErr w:type="spellEnd"/>
      <w:r w:rsidRPr="00950B76">
        <w:rPr>
          <w:rFonts w:ascii="Times New Roman" w:hAnsi="Times New Roman"/>
          <w:sz w:val="24"/>
          <w:szCs w:val="24"/>
        </w:rPr>
        <w:t xml:space="preserve"> συνδέσεις (</w:t>
      </w:r>
      <w:proofErr w:type="spellStart"/>
      <w:r w:rsidRPr="00950B76">
        <w:rPr>
          <w:rFonts w:ascii="Times New Roman" w:hAnsi="Times New Roman"/>
          <w:sz w:val="24"/>
          <w:szCs w:val="24"/>
        </w:rPr>
        <w:t>διακυτταρικές</w:t>
      </w:r>
      <w:proofErr w:type="spellEnd"/>
      <w:r w:rsidRPr="00950B76">
        <w:rPr>
          <w:rFonts w:ascii="Times New Roman" w:hAnsi="Times New Roman"/>
          <w:sz w:val="24"/>
          <w:szCs w:val="24"/>
        </w:rPr>
        <w:t xml:space="preserve"> αρθρώσεις), οι οποίες επιτρέπουν τη συντονισμένη σύσπαση του καρδιακού μυός.</w:t>
      </w:r>
    </w:p>
    <w:p w14:paraId="475AB20B" w14:textId="77777777" w:rsidR="00950B76" w:rsidRPr="00950B76" w:rsidRDefault="00950B76" w:rsidP="00950B76">
      <w:pPr>
        <w:numPr>
          <w:ilvl w:val="1"/>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lastRenderedPageBreak/>
        <w:t>Λειτουργία: Οι καρδιακοί μύες είναι υπεύθυνοι για τη σύσπαση της καρδιάς και την άντληση του αίματος μέσω του κυκλοφορικού συστήματος.</w:t>
      </w:r>
    </w:p>
    <w:p w14:paraId="7D6D2CD4" w14:textId="77777777" w:rsidR="00950B76" w:rsidRPr="00950B76" w:rsidRDefault="00950B76" w:rsidP="00950B76">
      <w:pPr>
        <w:numPr>
          <w:ilvl w:val="1"/>
          <w:numId w:val="2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Έλεγχος: Ελέγχονται αυτόνομα από το αυτόνομο νευρικό σύστημα, αν και μπορούν να επηρεαστούν από εξωτερικούς παράγοντες, όπως οι ορμόνες και το νευρικό ερέθισμα.</w:t>
      </w:r>
    </w:p>
    <w:p w14:paraId="605DC33D"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Χαρακτηριστικά των γραμμωτών μυϊκών ινών:</w:t>
      </w:r>
    </w:p>
    <w:p w14:paraId="0817EFAD" w14:textId="708108B4" w:rsidR="00950B76" w:rsidRPr="00950B76" w:rsidRDefault="00950B76" w:rsidP="00950B76">
      <w:pPr>
        <w:numPr>
          <w:ilvl w:val="0"/>
          <w:numId w:val="2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Ανατομία: Οι μυϊκές ίνες των γραμμωτών μυών είναι μακριές, κυλινδρικές και περιέχουν πολλές πυρήνες. Κάθε μυϊκή ίνα αποτελείται από λεπτές και παχιές ίνες (</w:t>
      </w:r>
      <w:proofErr w:type="spellStart"/>
      <w:r w:rsidRPr="00950B76">
        <w:rPr>
          <w:rFonts w:ascii="Times New Roman" w:hAnsi="Times New Roman"/>
          <w:sz w:val="24"/>
          <w:szCs w:val="24"/>
        </w:rPr>
        <w:t>ακτίνη</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 xml:space="preserve">, αντίστοιχα), οι οποίες οργανώνονται σε επαναλαμβανόμενα </w:t>
      </w:r>
      <w:proofErr w:type="spellStart"/>
      <w:r w:rsidRPr="00950B76">
        <w:rPr>
          <w:rFonts w:ascii="Times New Roman" w:hAnsi="Times New Roman"/>
          <w:sz w:val="24"/>
          <w:szCs w:val="24"/>
        </w:rPr>
        <w:t>σαρκ</w:t>
      </w:r>
      <w:r w:rsidR="0076796D">
        <w:rPr>
          <w:rFonts w:ascii="Times New Roman" w:hAnsi="Times New Roman"/>
          <w:sz w:val="24"/>
          <w:szCs w:val="24"/>
        </w:rPr>
        <w:t>ομέρι</w:t>
      </w:r>
      <w:r w:rsidRPr="00950B76">
        <w:rPr>
          <w:rFonts w:ascii="Times New Roman" w:hAnsi="Times New Roman"/>
          <w:sz w:val="24"/>
          <w:szCs w:val="24"/>
        </w:rPr>
        <w:t>α</w:t>
      </w:r>
      <w:proofErr w:type="spellEnd"/>
      <w:r w:rsidRPr="00950B76">
        <w:rPr>
          <w:rFonts w:ascii="Times New Roman" w:hAnsi="Times New Roman"/>
          <w:sz w:val="24"/>
          <w:szCs w:val="24"/>
        </w:rPr>
        <w:t>.</w:t>
      </w:r>
    </w:p>
    <w:p w14:paraId="195284A2" w14:textId="77777777" w:rsidR="00950B76" w:rsidRPr="00950B76" w:rsidRDefault="00950B76" w:rsidP="00950B76">
      <w:pPr>
        <w:numPr>
          <w:ilvl w:val="0"/>
          <w:numId w:val="2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Σύσπαση: Η σύσπαση των γραμμωτών μυϊκών ινών βασίζεται στην αλληλεπίδραση των νημάτων της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της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που μέσω της διαδικασίας της ολίσθησης προκαλούν την σύσπαση του μυϊκού ιστού.</w:t>
      </w:r>
    </w:p>
    <w:p w14:paraId="0DB70AF4" w14:textId="77777777" w:rsidR="00950B76" w:rsidRPr="00950B76" w:rsidRDefault="00950B76" w:rsidP="00950B76">
      <w:pPr>
        <w:numPr>
          <w:ilvl w:val="0"/>
          <w:numId w:val="2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Σημασία: Οι γραμμωτές μυϊκές ίνες είναι υπεύθυνες για τις δυναμικές κινήσεις του σώματος και τη συντονισμένη λειτουργία των μυών του σώματος και της καρδιάς.</w:t>
      </w:r>
    </w:p>
    <w:p w14:paraId="422BECC9"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Οι διαφορές μεταξύ των σκελετικών και καρδιακών μυών αφορούν κυρίως τη δομή και τη ρύθμιση της σύσπασης, αλλά και την ανεξαρτησία ή την ανάγκη για εξωτερικό έλεγχο από το νευρικό σύστημα.</w:t>
      </w:r>
    </w:p>
    <w:p w14:paraId="2B2CB499" w14:textId="77777777" w:rsidR="00950B76" w:rsidRPr="00950B76" w:rsidRDefault="00950B76" w:rsidP="00950B76">
      <w:pPr>
        <w:spacing w:after="120" w:line="360" w:lineRule="auto"/>
        <w:ind w:firstLine="720"/>
        <w:jc w:val="both"/>
        <w:rPr>
          <w:rFonts w:ascii="Times New Roman" w:hAnsi="Times New Roman"/>
          <w:sz w:val="24"/>
          <w:szCs w:val="24"/>
        </w:rPr>
      </w:pPr>
    </w:p>
    <w:p w14:paraId="7EE932F0" w14:textId="3ED3049F" w:rsidR="004679BD"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19.</w:t>
      </w:r>
      <w:r w:rsidR="004679BD" w:rsidRPr="00950B76">
        <w:rPr>
          <w:rFonts w:ascii="Times New Roman" w:hAnsi="Times New Roman"/>
          <w:b/>
          <w:bCs/>
          <w:sz w:val="24"/>
          <w:szCs w:val="24"/>
        </w:rPr>
        <w:t>Περιγράψτε τα είδη των μοχλών στο ανθρώπινο σώμα. Δώστε παραδείγματα αρθρώσεων που λειτουργούν σύμφωνα με κάποιο είδος μοχλού.</w:t>
      </w:r>
    </w:p>
    <w:p w14:paraId="3965ACE1"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Στο ανθρώπινο σώμα, οι μοχλοί είναι μηχανισμοί που χρησιμοποιούν τις αρθρώσεις για να παράγουν δύναμη και κίνηση. Ο ανθρώπινος σκελετός λειτουργεί ως σύστημα μοχλών που επιτρέπει την εκτέλεση διάφορων κινήσεων με χρήση τουλάχιστον τριών τύπων μοχλών. Οι μοχλοί είναι μηχανισμοί που περιλαμβάνουν ένα στύλο (το οστό), μια συνδετική άρθρωση (το σημείο στροφής ή υποστήριξης), και μία δύναμη εφαρμογής που προκαλεί κίνηση. Οι μοχλοί διακρίνονται σε τρία βασικά είδη:</w:t>
      </w:r>
    </w:p>
    <w:p w14:paraId="0CA5FAD9"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1. Μοχλός πρώτου είδους (Μοχλός με την άρθρωση ανάμεσα στη δύναμη και το βάρος)</w:t>
      </w:r>
    </w:p>
    <w:p w14:paraId="569518C5" w14:textId="77777777" w:rsidR="00950B76" w:rsidRPr="00950B76" w:rsidRDefault="00950B76" w:rsidP="00950B76">
      <w:pPr>
        <w:numPr>
          <w:ilvl w:val="0"/>
          <w:numId w:val="27"/>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lastRenderedPageBreak/>
        <w:t>Στην περίπτωση του μοχλού πρώτου είδους, η άρθρωση βρίσκεται ανάμεσα στη δύναμη και το βάρος (αντίσταση). Αυτή η διάταξη επιτρέπει στον μοχλό να ενισχύει τη δύναμη ή την ταχύτητα, ανάλογα με την απόσταση από το σημείο εφαρμογής της δύναμης και την αντίσταση.</w:t>
      </w:r>
    </w:p>
    <w:p w14:paraId="30E4116A" w14:textId="77777777" w:rsidR="00950B76" w:rsidRPr="00950B76" w:rsidRDefault="00950B76" w:rsidP="00950B76">
      <w:pPr>
        <w:numPr>
          <w:ilvl w:val="0"/>
          <w:numId w:val="27"/>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Παράδειγμα στο ανθρώπινο σώμα: Η άρθρωση του αυχένα, όταν γυρνάμε το κεφάλι μας. Η άρθρωση του αυχένα (στον αυχενικό σπόνδυλο) είναι το σημείο στροφής και το κεφάλι το βάρος, ενώ οι μυς του αυχένα παρέχουν τη δύναμη για την κίνηση.</w:t>
      </w:r>
    </w:p>
    <w:p w14:paraId="387CCCCD"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2. Μοχλός δεύτερου είδους (Μοχλός με το βάρος ανάμεσα στην άρθρωση και τη δύναμη)</w:t>
      </w:r>
    </w:p>
    <w:p w14:paraId="26C99E47" w14:textId="77777777" w:rsidR="00950B76" w:rsidRPr="00950B76" w:rsidRDefault="00950B76" w:rsidP="00950B76">
      <w:pPr>
        <w:numPr>
          <w:ilvl w:val="0"/>
          <w:numId w:val="28"/>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Στον μοχλό δεύτερου είδους, η αντίσταση (βάρος) βρίσκεται ανάμεσα στη δύναμη και την άρθρωση. Αυτός ο τύπος μοχλού είναι πολύ αποτελεσματικός στην ενίσχυση της δύναμης, καθώς η αντίσταση είναι κοντά στην άρθρωση και η δύναμη εφαρμογής έχει μεγαλύτερη απόσταση για να κινήσει το βάρος.</w:t>
      </w:r>
    </w:p>
    <w:p w14:paraId="1FC9E06A" w14:textId="77777777" w:rsidR="00950B76" w:rsidRPr="00950B76" w:rsidRDefault="00950B76" w:rsidP="00950B76">
      <w:pPr>
        <w:numPr>
          <w:ilvl w:val="0"/>
          <w:numId w:val="28"/>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Παράδειγμα στο ανθρώπινο σώμα: Ο μοχλός δεύτερου είδους εμφανίζεται στην άρθρωση του ποδιού κατά την άρση του σώματος από το έδαφος, όπως όταν στέκεστε σε μια καρέκλα και σηκώνεστε όρθιοι. Η άρθρωση του γόνατος είναι το σημείο στροφής, το βάρος του σώματος βρίσκεται στην πτέρνα (μαζί με τον υπόλοιπο σκελετό), και η δύναμη παρέχεται από τους μυς του μηρού.</w:t>
      </w:r>
    </w:p>
    <w:p w14:paraId="1EB2F516"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3. Μοχλός τρίτου είδους (Μοχλός με τη δύναμη ανάμεσα στην άρθρωση και το βάρος)</w:t>
      </w:r>
    </w:p>
    <w:p w14:paraId="527117C5" w14:textId="77777777" w:rsidR="00950B76" w:rsidRPr="00950B76" w:rsidRDefault="00950B76" w:rsidP="00950B76">
      <w:pPr>
        <w:numPr>
          <w:ilvl w:val="0"/>
          <w:numId w:val="29"/>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Στον μοχλό τρίτου είδους, η δύναμη εφαρμόζεται ανάμεσα στην άρθρωση και την αντίσταση (βάρος). Αυτός ο τύπος μοχλού παράγει γρήγορη κίνηση αλλά έχει μειωμένη ικανότητα να ενισχύει τη δύναμη. Είναι ο πιο συνηθισμένος τύπος μοχλού στο ανθρώπινο σώμα.</w:t>
      </w:r>
    </w:p>
    <w:p w14:paraId="57A9C50B" w14:textId="77777777" w:rsidR="00950B76" w:rsidRPr="00950B76" w:rsidRDefault="00950B76" w:rsidP="00950B76">
      <w:pPr>
        <w:numPr>
          <w:ilvl w:val="0"/>
          <w:numId w:val="29"/>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Παράδειγμα στο ανθρώπινο σώμα: Η άρθρωση του αγκώνα κατά την κάμψη και έκταση του πήχη. Η άρθρωση του αγκώνα είναι το σημείο στροφής, οι μύες του μπράτσου (όπως ο δικέφαλος) παράγουν τη δύναμη, και το βάρος βρίσκεται στην παλάμη ή στο αντικείμενο που κρατάτε.</w:t>
      </w:r>
    </w:p>
    <w:p w14:paraId="26F92717"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Σύνοψη:</w:t>
      </w:r>
    </w:p>
    <w:p w14:paraId="3F5D6D01" w14:textId="77777777" w:rsidR="00950B76" w:rsidRPr="00950B76" w:rsidRDefault="00950B76" w:rsidP="00950B76">
      <w:pPr>
        <w:numPr>
          <w:ilvl w:val="0"/>
          <w:numId w:val="30"/>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lastRenderedPageBreak/>
        <w:t>Μοχλός πρώτου είδους: Η άρθρωση βρίσκεται ανάμεσα στη δύναμη και το βάρος (π.χ. άρθρωση αυχένα).</w:t>
      </w:r>
    </w:p>
    <w:p w14:paraId="7E2B9C6C" w14:textId="77777777" w:rsidR="00950B76" w:rsidRPr="00950B76" w:rsidRDefault="00950B76" w:rsidP="00950B76">
      <w:pPr>
        <w:numPr>
          <w:ilvl w:val="0"/>
          <w:numId w:val="30"/>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Μοχλός δεύτερου είδους: Το βάρος βρίσκεται ανάμεσα στην άρθρωση και τη δύναμη (π.χ. άρθρωση του γόνατος κατά τη στάση).</w:t>
      </w:r>
    </w:p>
    <w:p w14:paraId="6A1CCC00" w14:textId="77777777" w:rsidR="00950B76" w:rsidRPr="00950B76" w:rsidRDefault="00950B76" w:rsidP="00950B76">
      <w:pPr>
        <w:numPr>
          <w:ilvl w:val="0"/>
          <w:numId w:val="30"/>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Μοχλός τρίτου είδους: Η δύναμη εφαρμόζεται ανάμεσα στην άρθρωση και το βάρος (π.χ. άρθρωση αγκώνα κατά την κάμψη του πήχη).</w:t>
      </w:r>
    </w:p>
    <w:p w14:paraId="6DCB0413"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Κάθε τύπος μοχλού εξυπηρετεί διαφορετικούς σκοπούς όσον αφορά την παραγωγή δύναμης, ταχύτητας και κίνησης, και όλα αυτά συνεισφέρουν στην αποδοτικότητα του ανθρώπινου σώματος κατά την κίνηση και την εκτέλεση καθημερινών δραστηριοτήτων.</w:t>
      </w:r>
    </w:p>
    <w:p w14:paraId="68F90865" w14:textId="77777777" w:rsidR="00950B76" w:rsidRPr="00950B76" w:rsidRDefault="00950B76" w:rsidP="00950B76">
      <w:pPr>
        <w:spacing w:after="120" w:line="360" w:lineRule="auto"/>
        <w:ind w:firstLine="720"/>
        <w:jc w:val="both"/>
        <w:rPr>
          <w:rFonts w:ascii="Times New Roman" w:hAnsi="Times New Roman"/>
          <w:sz w:val="24"/>
          <w:szCs w:val="24"/>
        </w:rPr>
      </w:pPr>
    </w:p>
    <w:p w14:paraId="7C9C1B5C" w14:textId="5DD20F4E" w:rsidR="004679BD" w:rsidRPr="00950B76" w:rsidRDefault="00950B76" w:rsidP="00950B76">
      <w:pPr>
        <w:spacing w:after="120" w:line="360" w:lineRule="auto"/>
        <w:ind w:firstLine="720"/>
        <w:jc w:val="both"/>
        <w:rPr>
          <w:rFonts w:ascii="Times New Roman" w:hAnsi="Times New Roman"/>
          <w:b/>
          <w:bCs/>
          <w:sz w:val="24"/>
          <w:szCs w:val="24"/>
        </w:rPr>
      </w:pPr>
      <w:r>
        <w:rPr>
          <w:rFonts w:ascii="Times New Roman" w:hAnsi="Times New Roman"/>
          <w:b/>
          <w:bCs/>
          <w:sz w:val="24"/>
          <w:szCs w:val="24"/>
        </w:rPr>
        <w:t>20.</w:t>
      </w:r>
      <w:r w:rsidR="004679BD" w:rsidRPr="00950B76">
        <w:rPr>
          <w:rFonts w:ascii="Times New Roman" w:hAnsi="Times New Roman"/>
          <w:b/>
          <w:bCs/>
          <w:sz w:val="24"/>
          <w:szCs w:val="24"/>
        </w:rPr>
        <w:t>Τι είναι «σκολίωση» και τι «λόρδωση»; (ορισμός και περιληπτικά τα γενικά χαρακτηριστικά).</w:t>
      </w:r>
    </w:p>
    <w:p w14:paraId="1EFF67B7" w14:textId="77777777" w:rsidR="00950B76" w:rsidRPr="00950B76" w:rsidRDefault="00950B76" w:rsidP="00950B76">
      <w:pPr>
        <w:spacing w:after="120" w:line="360" w:lineRule="auto"/>
        <w:ind w:firstLine="720"/>
        <w:jc w:val="both"/>
        <w:rPr>
          <w:rFonts w:ascii="Times New Roman" w:hAnsi="Times New Roman"/>
          <w:b/>
          <w:bCs/>
          <w:sz w:val="24"/>
          <w:szCs w:val="24"/>
        </w:rPr>
      </w:pPr>
    </w:p>
    <w:p w14:paraId="250BC21F"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Η σκολίωση είναι μια παθολογική πλευρική καμπυλότητα της σπονδυλικής στήλης, η οποία αποκλίνει από τη φυσιολογική ευθυγράμμιση και συνήθως περιλαμβάνει και μια στροφή (στροφική παραμόρφωση) των σπονδύλων. Η σκολίωση μπορεί να εμφανιστεί σε οποιοδήποτε σημείο της σπονδυλικής στήλης, αλλά συνήθως παρατηρείται στην θωρακική ή οσφυϊκή περιοχή.</w:t>
      </w:r>
    </w:p>
    <w:p w14:paraId="4F22DDD4"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Γενικά Χαρακτηριστικά:</w:t>
      </w:r>
    </w:p>
    <w:p w14:paraId="07A4DB32" w14:textId="77777777" w:rsidR="00950B76" w:rsidRPr="00950B76" w:rsidRDefault="00950B76" w:rsidP="00950B76">
      <w:pPr>
        <w:numPr>
          <w:ilvl w:val="0"/>
          <w:numId w:val="31"/>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Η σκολίωση συνήθως εμφανίζεται κατά την παιδική ή εφηβική ηλικία (ιδιοπαθής σκολίωση), αλλά μπορεί να αναπτυχθεί και σε ενήλικες (δευτεροπαθής ή εκφυλιστική σκολίωση).</w:t>
      </w:r>
    </w:p>
    <w:p w14:paraId="5A79C416" w14:textId="77777777" w:rsidR="00950B76" w:rsidRPr="00950B76" w:rsidRDefault="00950B76" w:rsidP="00950B76">
      <w:pPr>
        <w:numPr>
          <w:ilvl w:val="0"/>
          <w:numId w:val="31"/>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Η σοβαρότητα της σκολίωσης εξαρτάται από τη γωνία της καμπυλότητας, η οποία μετριέται με την γωνία </w:t>
      </w:r>
      <w:proofErr w:type="spellStart"/>
      <w:r w:rsidRPr="00950B76">
        <w:rPr>
          <w:rFonts w:ascii="Times New Roman" w:hAnsi="Times New Roman"/>
          <w:sz w:val="24"/>
          <w:szCs w:val="24"/>
        </w:rPr>
        <w:t>Cobb</w:t>
      </w:r>
      <w:proofErr w:type="spellEnd"/>
      <w:r w:rsidRPr="00950B76">
        <w:rPr>
          <w:rFonts w:ascii="Times New Roman" w:hAnsi="Times New Roman"/>
          <w:sz w:val="24"/>
          <w:szCs w:val="24"/>
        </w:rPr>
        <w:t>. Μια καμπυλότητα μεγαλύτερη από 10° θεωρείται σκολίωση.</w:t>
      </w:r>
    </w:p>
    <w:p w14:paraId="0C645F4E" w14:textId="77777777" w:rsidR="00950B76" w:rsidRPr="00950B76" w:rsidRDefault="00950B76" w:rsidP="00950B76">
      <w:pPr>
        <w:numPr>
          <w:ilvl w:val="0"/>
          <w:numId w:val="31"/>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Η σκολίωση μπορεί να προκαλέσει πόνο, </w:t>
      </w:r>
      <w:proofErr w:type="spellStart"/>
      <w:r w:rsidRPr="00950B76">
        <w:rPr>
          <w:rFonts w:ascii="Times New Roman" w:hAnsi="Times New Roman"/>
          <w:sz w:val="24"/>
          <w:szCs w:val="24"/>
        </w:rPr>
        <w:t>ανισοκαμψία</w:t>
      </w:r>
      <w:proofErr w:type="spellEnd"/>
      <w:r w:rsidRPr="00950B76">
        <w:rPr>
          <w:rFonts w:ascii="Times New Roman" w:hAnsi="Times New Roman"/>
          <w:sz w:val="24"/>
          <w:szCs w:val="24"/>
        </w:rPr>
        <w:t>, και σε σοβαρές περιπτώσεις, αναπνευστικά και καρδιολογικά προβλήματα λόγω συμπίεσης των οργάνων.</w:t>
      </w:r>
    </w:p>
    <w:p w14:paraId="01A8E89D" w14:textId="77777777" w:rsidR="00950B76" w:rsidRPr="00950B76" w:rsidRDefault="00950B76" w:rsidP="00950B76">
      <w:pPr>
        <w:numPr>
          <w:ilvl w:val="0"/>
          <w:numId w:val="31"/>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lastRenderedPageBreak/>
        <w:t xml:space="preserve">Θεραπεία: Ανάλογα με τη σοβαρότητα, μπορεί να απαιτείται φυσικοθεραπεία, χρήση κορσέ, ή σε πιο σοβαρές περιπτώσεις, χειρουργική επέμβαση (π.χ., </w:t>
      </w:r>
      <w:proofErr w:type="spellStart"/>
      <w:r w:rsidRPr="00950B76">
        <w:rPr>
          <w:rFonts w:ascii="Times New Roman" w:hAnsi="Times New Roman"/>
          <w:sz w:val="24"/>
          <w:szCs w:val="24"/>
        </w:rPr>
        <w:t>σπονδυλοδεσία</w:t>
      </w:r>
      <w:proofErr w:type="spellEnd"/>
      <w:r w:rsidRPr="00950B76">
        <w:rPr>
          <w:rFonts w:ascii="Times New Roman" w:hAnsi="Times New Roman"/>
          <w:sz w:val="24"/>
          <w:szCs w:val="24"/>
        </w:rPr>
        <w:t>).</w:t>
      </w:r>
    </w:p>
    <w:p w14:paraId="47F08821"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Λόρδωση</w:t>
      </w:r>
    </w:p>
    <w:p w14:paraId="71A34390"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Η λόρδωση αναφέρεται σε μια υπερβολική </w:t>
      </w:r>
      <w:proofErr w:type="spellStart"/>
      <w:r w:rsidRPr="00950B76">
        <w:rPr>
          <w:rFonts w:ascii="Times New Roman" w:hAnsi="Times New Roman"/>
          <w:sz w:val="24"/>
          <w:szCs w:val="24"/>
        </w:rPr>
        <w:t>εκτατική</w:t>
      </w:r>
      <w:proofErr w:type="spellEnd"/>
      <w:r w:rsidRPr="00950B76">
        <w:rPr>
          <w:rFonts w:ascii="Times New Roman" w:hAnsi="Times New Roman"/>
          <w:sz w:val="24"/>
          <w:szCs w:val="24"/>
        </w:rPr>
        <w:t xml:space="preserve"> καμπυλότητα της σπονδυλικής στήλης στην οσφυϊκή ή αυχενική περιοχή, δηλαδή σε μια υπερβολική κάμψη της σπονδυλικής στήλης προς τα εμπρός. Η φυσιολογική λόρδωση είναι μια ελαφρά καμπυλότητα που επιτρέπει στη σπονδυλική στήλη να απορροφά τους κραδασμούς και να διατηρεί τη σωστή στάση σώματος. Ωστόσο, όταν η καμπυλότητα είναι υπερβολική, μπορεί να προκαλέσει προβλήματα.</w:t>
      </w:r>
    </w:p>
    <w:p w14:paraId="1F63CDFF"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Γενικά Χαρακτηριστικά:</w:t>
      </w:r>
    </w:p>
    <w:p w14:paraId="52E26BA7" w14:textId="77777777" w:rsidR="00950B76" w:rsidRPr="00950B76" w:rsidRDefault="00950B76" w:rsidP="00950B76">
      <w:pPr>
        <w:numPr>
          <w:ilvl w:val="0"/>
          <w:numId w:val="32"/>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Στην οσφυϊκή λόρδωση (λοίμωξη της μέσης), οι σπόνδυλοι της κάτω ράχης είναι υπερβολικά καμπυλωμένοι προς τα εμπρός, προκαλώντας πόνο στη μέση, περιορισμένη κίνηση και μυϊκή ένταση.</w:t>
      </w:r>
    </w:p>
    <w:p w14:paraId="5348D277" w14:textId="77777777" w:rsidR="00950B76" w:rsidRPr="00950B76" w:rsidRDefault="00950B76" w:rsidP="00950B76">
      <w:pPr>
        <w:numPr>
          <w:ilvl w:val="0"/>
          <w:numId w:val="32"/>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Στην αυχενική λόρδωση, η υπερβολική κάμψη της αυχενικής περιοχής μπορεί να προκαλέσει πόνο στο λαιμό και πονοκεφάλους.</w:t>
      </w:r>
    </w:p>
    <w:p w14:paraId="2BBEEF2E" w14:textId="77777777" w:rsidR="00950B76" w:rsidRPr="00950B76" w:rsidRDefault="00950B76" w:rsidP="00950B76">
      <w:pPr>
        <w:numPr>
          <w:ilvl w:val="0"/>
          <w:numId w:val="32"/>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Η λόρδωση μπορεί να είναι αποτέλεσμα κακής στάσης, υπερβολικής καμπύλης (π.χ., λόγω παχυσαρκίας, εγκυμοσύνης, ή αδύναμων μυών) ή άλλων καταστάσεων, όπως εκφυλιστικά νοσήματα της σπονδυλικής στήλης.</w:t>
      </w:r>
    </w:p>
    <w:p w14:paraId="56EA8A48"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Συνοπτικά:</w:t>
      </w:r>
    </w:p>
    <w:p w14:paraId="7EC7CC70" w14:textId="77777777" w:rsidR="00950B76" w:rsidRPr="00950B76" w:rsidRDefault="00950B76" w:rsidP="00950B76">
      <w:pPr>
        <w:numPr>
          <w:ilvl w:val="0"/>
          <w:numId w:val="3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Σκολίωση: Πλευρική καμπυλότητα της σπονδυλικής στήλης με στροφή των σπονδύλων. Συνήθως εμφανίζεται στην παιδική ηλικία και μπορεί να προκαλέσει </w:t>
      </w:r>
      <w:proofErr w:type="spellStart"/>
      <w:r w:rsidRPr="00950B76">
        <w:rPr>
          <w:rFonts w:ascii="Times New Roman" w:hAnsi="Times New Roman"/>
          <w:sz w:val="24"/>
          <w:szCs w:val="24"/>
        </w:rPr>
        <w:t>ανισοκαμψία</w:t>
      </w:r>
      <w:proofErr w:type="spellEnd"/>
      <w:r w:rsidRPr="00950B76">
        <w:rPr>
          <w:rFonts w:ascii="Times New Roman" w:hAnsi="Times New Roman"/>
          <w:sz w:val="24"/>
          <w:szCs w:val="24"/>
        </w:rPr>
        <w:t xml:space="preserve"> ή προβλήματα αναπνοής σε σοβαρές περιπτώσεις.</w:t>
      </w:r>
    </w:p>
    <w:p w14:paraId="51FACE30" w14:textId="77777777" w:rsidR="00950B76" w:rsidRPr="00950B76" w:rsidRDefault="00950B76" w:rsidP="00950B76">
      <w:pPr>
        <w:numPr>
          <w:ilvl w:val="0"/>
          <w:numId w:val="33"/>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Λόρδωση: Υπερβολική καμπυλότητα προς τα εμπρός της σπονδυλικής στήλης, συνήθως στην οσφυϊκή ή αυχενική περιοχή, που προκαλεί πόνο και μυϊκή ένταση.</w:t>
      </w:r>
    </w:p>
    <w:p w14:paraId="2D9B1789" w14:textId="77777777" w:rsidR="00950B76" w:rsidRPr="00950B76" w:rsidRDefault="00950B76" w:rsidP="00950B76">
      <w:pPr>
        <w:spacing w:after="120" w:line="360" w:lineRule="auto"/>
        <w:ind w:firstLine="720"/>
        <w:jc w:val="both"/>
        <w:rPr>
          <w:rFonts w:ascii="Times New Roman" w:hAnsi="Times New Roman"/>
          <w:b/>
          <w:bCs/>
          <w:sz w:val="24"/>
          <w:szCs w:val="24"/>
        </w:rPr>
      </w:pPr>
    </w:p>
    <w:p w14:paraId="0EF6D6D8" w14:textId="624699C0" w:rsidR="00950B76" w:rsidRPr="00A24875" w:rsidRDefault="00950B76" w:rsidP="00950B76">
      <w:pPr>
        <w:spacing w:after="120" w:line="360" w:lineRule="auto"/>
        <w:ind w:firstLine="720"/>
        <w:jc w:val="both"/>
        <w:rPr>
          <w:rFonts w:ascii="Times New Roman" w:hAnsi="Times New Roman"/>
          <w:b/>
          <w:bCs/>
          <w:color w:val="000000" w:themeColor="text1"/>
          <w:sz w:val="24"/>
          <w:szCs w:val="24"/>
        </w:rPr>
      </w:pPr>
      <w:r w:rsidRPr="00A24875">
        <w:rPr>
          <w:rFonts w:ascii="Times New Roman" w:hAnsi="Times New Roman"/>
          <w:b/>
          <w:bCs/>
          <w:color w:val="000000" w:themeColor="text1"/>
          <w:sz w:val="24"/>
          <w:szCs w:val="24"/>
        </w:rPr>
        <w:t>21.</w:t>
      </w:r>
      <w:r w:rsidR="004679BD" w:rsidRPr="00A24875">
        <w:rPr>
          <w:rFonts w:ascii="Times New Roman" w:hAnsi="Times New Roman"/>
          <w:b/>
          <w:bCs/>
          <w:color w:val="000000" w:themeColor="text1"/>
          <w:sz w:val="24"/>
          <w:szCs w:val="24"/>
        </w:rPr>
        <w:t xml:space="preserve">Ποια είναι η λειτουργική μονάδα του συσταλτικού συστήματος του μυός και από τι αποτελείται; Τι γνωρίζετε για την υπόθεση ολίσθησης των </w:t>
      </w:r>
      <w:proofErr w:type="spellStart"/>
      <w:r w:rsidR="004679BD" w:rsidRPr="00A24875">
        <w:rPr>
          <w:rFonts w:ascii="Times New Roman" w:hAnsi="Times New Roman"/>
          <w:b/>
          <w:bCs/>
          <w:color w:val="000000" w:themeColor="text1"/>
          <w:sz w:val="24"/>
          <w:szCs w:val="24"/>
        </w:rPr>
        <w:t>μυονηματίων</w:t>
      </w:r>
      <w:proofErr w:type="spellEnd"/>
      <w:r w:rsidR="004679BD" w:rsidRPr="00A24875">
        <w:rPr>
          <w:rFonts w:ascii="Times New Roman" w:hAnsi="Times New Roman"/>
          <w:b/>
          <w:bCs/>
          <w:color w:val="000000" w:themeColor="text1"/>
          <w:sz w:val="24"/>
          <w:szCs w:val="24"/>
        </w:rPr>
        <w:t xml:space="preserve"> (</w:t>
      </w:r>
      <w:proofErr w:type="spellStart"/>
      <w:r w:rsidR="004679BD" w:rsidRPr="00A24875">
        <w:rPr>
          <w:rFonts w:ascii="Times New Roman" w:hAnsi="Times New Roman"/>
          <w:b/>
          <w:bCs/>
          <w:color w:val="000000" w:themeColor="text1"/>
          <w:sz w:val="24"/>
          <w:szCs w:val="24"/>
        </w:rPr>
        <w:t>ακτίνης</w:t>
      </w:r>
      <w:proofErr w:type="spellEnd"/>
      <w:r w:rsidR="004679BD" w:rsidRPr="00A24875">
        <w:rPr>
          <w:rFonts w:ascii="Times New Roman" w:hAnsi="Times New Roman"/>
          <w:b/>
          <w:bCs/>
          <w:color w:val="000000" w:themeColor="text1"/>
          <w:sz w:val="24"/>
          <w:szCs w:val="24"/>
        </w:rPr>
        <w:t xml:space="preserve"> , </w:t>
      </w:r>
      <w:proofErr w:type="spellStart"/>
      <w:r w:rsidR="004679BD" w:rsidRPr="00A24875">
        <w:rPr>
          <w:rFonts w:ascii="Times New Roman" w:hAnsi="Times New Roman"/>
          <w:b/>
          <w:bCs/>
          <w:color w:val="000000" w:themeColor="text1"/>
          <w:sz w:val="24"/>
          <w:szCs w:val="24"/>
        </w:rPr>
        <w:t>μυοσίνης</w:t>
      </w:r>
      <w:proofErr w:type="spellEnd"/>
      <w:r w:rsidR="004679BD" w:rsidRPr="00A24875">
        <w:rPr>
          <w:rFonts w:ascii="Times New Roman" w:hAnsi="Times New Roman"/>
          <w:b/>
          <w:bCs/>
          <w:color w:val="000000" w:themeColor="text1"/>
          <w:sz w:val="24"/>
          <w:szCs w:val="24"/>
        </w:rPr>
        <w:t>) και την παραγωγή της μυϊκής συστολής;</w:t>
      </w:r>
      <w:r w:rsidRPr="00A24875">
        <w:rPr>
          <w:rFonts w:ascii="Times New Roman" w:hAnsi="Times New Roman"/>
          <w:b/>
          <w:bCs/>
          <w:color w:val="000000" w:themeColor="text1"/>
          <w:sz w:val="24"/>
          <w:szCs w:val="24"/>
        </w:rPr>
        <w:t xml:space="preserve"> </w:t>
      </w:r>
    </w:p>
    <w:p w14:paraId="4877BAF1" w14:textId="367BDD6A"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lastRenderedPageBreak/>
        <w:t xml:space="preserve">Η λειτουργική μονάδα του συσταλτικού συστήματος του μυός είναι </w:t>
      </w:r>
      <w:r w:rsidR="00F84CBA">
        <w:rPr>
          <w:rFonts w:ascii="Times New Roman" w:hAnsi="Times New Roman"/>
          <w:sz w:val="24"/>
          <w:szCs w:val="24"/>
        </w:rPr>
        <w:t>η μυϊκή ίνα</w:t>
      </w:r>
      <w:r w:rsidRPr="00950B76">
        <w:rPr>
          <w:rFonts w:ascii="Times New Roman" w:hAnsi="Times New Roman"/>
          <w:sz w:val="24"/>
          <w:szCs w:val="24"/>
        </w:rPr>
        <w:t xml:space="preserve"> Το </w:t>
      </w:r>
      <w:proofErr w:type="spellStart"/>
      <w:r w:rsidRPr="00950B76">
        <w:rPr>
          <w:rFonts w:ascii="Times New Roman" w:hAnsi="Times New Roman"/>
          <w:sz w:val="24"/>
          <w:szCs w:val="24"/>
        </w:rPr>
        <w:t>σαρκ</w:t>
      </w:r>
      <w:r w:rsidR="00A24875">
        <w:rPr>
          <w:rFonts w:ascii="Times New Roman" w:hAnsi="Times New Roman"/>
          <w:sz w:val="24"/>
          <w:szCs w:val="24"/>
        </w:rPr>
        <w:t>ομέρι</w:t>
      </w:r>
      <w:r w:rsidRPr="00950B76">
        <w:rPr>
          <w:rFonts w:ascii="Times New Roman" w:hAnsi="Times New Roman"/>
          <w:sz w:val="24"/>
          <w:szCs w:val="24"/>
        </w:rPr>
        <w:t>ο</w:t>
      </w:r>
      <w:proofErr w:type="spellEnd"/>
      <w:r w:rsidRPr="00950B76">
        <w:rPr>
          <w:rFonts w:ascii="Times New Roman" w:hAnsi="Times New Roman"/>
          <w:sz w:val="24"/>
          <w:szCs w:val="24"/>
        </w:rPr>
        <w:t xml:space="preserve"> είναι η βασική μονάδα σύστασης του γραμμωτού μυϊκού ιστού και είναι υπεύθυνο για την παραγωγή της μυϊκής σύσπασης.</w:t>
      </w:r>
    </w:p>
    <w:p w14:paraId="344B8006" w14:textId="342FFF9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Δομή του </w:t>
      </w:r>
      <w:proofErr w:type="spellStart"/>
      <w:r w:rsidRPr="00950B76">
        <w:rPr>
          <w:rFonts w:ascii="Times New Roman" w:hAnsi="Times New Roman"/>
          <w:sz w:val="24"/>
          <w:szCs w:val="24"/>
        </w:rPr>
        <w:t>Σαρκομ</w:t>
      </w:r>
      <w:r w:rsidR="00A24875">
        <w:rPr>
          <w:rFonts w:ascii="Times New Roman" w:hAnsi="Times New Roman"/>
          <w:sz w:val="24"/>
          <w:szCs w:val="24"/>
        </w:rPr>
        <w:t>ερί</w:t>
      </w:r>
      <w:r w:rsidRPr="00950B76">
        <w:rPr>
          <w:rFonts w:ascii="Times New Roman" w:hAnsi="Times New Roman"/>
          <w:sz w:val="24"/>
          <w:szCs w:val="24"/>
        </w:rPr>
        <w:t>ου</w:t>
      </w:r>
      <w:proofErr w:type="spellEnd"/>
      <w:r w:rsidRPr="00950B76">
        <w:rPr>
          <w:rFonts w:ascii="Times New Roman" w:hAnsi="Times New Roman"/>
          <w:sz w:val="24"/>
          <w:szCs w:val="24"/>
        </w:rPr>
        <w:t>:</w:t>
      </w:r>
    </w:p>
    <w:p w14:paraId="4F7B432A" w14:textId="56490894"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Το </w:t>
      </w:r>
      <w:proofErr w:type="spellStart"/>
      <w:r w:rsidRPr="00950B76">
        <w:rPr>
          <w:rFonts w:ascii="Times New Roman" w:hAnsi="Times New Roman"/>
          <w:sz w:val="24"/>
          <w:szCs w:val="24"/>
        </w:rPr>
        <w:t>σαρκ</w:t>
      </w:r>
      <w:r w:rsidR="00A24875">
        <w:rPr>
          <w:rFonts w:ascii="Times New Roman" w:hAnsi="Times New Roman"/>
          <w:sz w:val="24"/>
          <w:szCs w:val="24"/>
        </w:rPr>
        <w:t>ομέρι</w:t>
      </w:r>
      <w:r w:rsidRPr="00950B76">
        <w:rPr>
          <w:rFonts w:ascii="Times New Roman" w:hAnsi="Times New Roman"/>
          <w:sz w:val="24"/>
          <w:szCs w:val="24"/>
        </w:rPr>
        <w:t>ο</w:t>
      </w:r>
      <w:proofErr w:type="spellEnd"/>
      <w:r w:rsidRPr="00950B76">
        <w:rPr>
          <w:rFonts w:ascii="Times New Roman" w:hAnsi="Times New Roman"/>
          <w:sz w:val="24"/>
          <w:szCs w:val="24"/>
        </w:rPr>
        <w:t xml:space="preserve"> βρίσκεται μεταξύ δύο γραμμών που ονομάζονται γραμμές Ζ (Z </w:t>
      </w:r>
      <w:proofErr w:type="spellStart"/>
      <w:r w:rsidRPr="00950B76">
        <w:rPr>
          <w:rFonts w:ascii="Times New Roman" w:hAnsi="Times New Roman"/>
          <w:sz w:val="24"/>
          <w:szCs w:val="24"/>
        </w:rPr>
        <w:t>lines</w:t>
      </w:r>
      <w:proofErr w:type="spellEnd"/>
      <w:r w:rsidRPr="00950B76">
        <w:rPr>
          <w:rFonts w:ascii="Times New Roman" w:hAnsi="Times New Roman"/>
          <w:sz w:val="24"/>
          <w:szCs w:val="24"/>
        </w:rPr>
        <w:t>).</w:t>
      </w:r>
    </w:p>
    <w:p w14:paraId="46CC8C0E" w14:textId="77777777"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sz w:val="24"/>
          <w:szCs w:val="24"/>
        </w:rPr>
        <w:t>Ακτίνη</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Actin</w:t>
      </w:r>
      <w:proofErr w:type="spellEnd"/>
      <w:r w:rsidRPr="00950B76">
        <w:rPr>
          <w:rFonts w:ascii="Times New Roman" w:hAnsi="Times New Roman"/>
          <w:sz w:val="24"/>
          <w:szCs w:val="24"/>
        </w:rPr>
        <w:t xml:space="preserve">): Είναι το λεπτό μυϊκό νήμα που συνδέεται με τις γραμμές Ζ και είναι υπεύθυνο για την αλληλεπίδραση με την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 xml:space="preserve"> κατά τη διάρκεια της σύσπασης.</w:t>
      </w:r>
    </w:p>
    <w:p w14:paraId="3025E135" w14:textId="77777777"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Myosin</w:t>
      </w:r>
      <w:proofErr w:type="spellEnd"/>
      <w:r w:rsidRPr="00950B76">
        <w:rPr>
          <w:rFonts w:ascii="Times New Roman" w:hAnsi="Times New Roman"/>
          <w:sz w:val="24"/>
          <w:szCs w:val="24"/>
        </w:rPr>
        <w:t xml:space="preserve">): Είναι το παχύ μυϊκό νήμα που βρίσκεται στο κέντρο του </w:t>
      </w:r>
      <w:proofErr w:type="spellStart"/>
      <w:r w:rsidRPr="00950B76">
        <w:rPr>
          <w:rFonts w:ascii="Times New Roman" w:hAnsi="Times New Roman"/>
          <w:sz w:val="24"/>
          <w:szCs w:val="24"/>
        </w:rPr>
        <w:t>σαρκομέρου</w:t>
      </w:r>
      <w:proofErr w:type="spellEnd"/>
      <w:r w:rsidRPr="00950B76">
        <w:rPr>
          <w:rFonts w:ascii="Times New Roman" w:hAnsi="Times New Roman"/>
          <w:sz w:val="24"/>
          <w:szCs w:val="24"/>
        </w:rPr>
        <w:t xml:space="preserve">. Η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 xml:space="preserve"> έχει κεφαλές που </w:t>
      </w:r>
      <w:proofErr w:type="spellStart"/>
      <w:r w:rsidRPr="00950B76">
        <w:rPr>
          <w:rFonts w:ascii="Times New Roman" w:hAnsi="Times New Roman"/>
          <w:sz w:val="24"/>
          <w:szCs w:val="24"/>
        </w:rPr>
        <w:t>αλληλεπιδρούν</w:t>
      </w:r>
      <w:proofErr w:type="spellEnd"/>
      <w:r w:rsidRPr="00950B76">
        <w:rPr>
          <w:rFonts w:ascii="Times New Roman" w:hAnsi="Times New Roman"/>
          <w:sz w:val="24"/>
          <w:szCs w:val="24"/>
        </w:rPr>
        <w:t xml:space="preserve"> με την </w:t>
      </w:r>
      <w:proofErr w:type="spellStart"/>
      <w:r w:rsidRPr="00950B76">
        <w:rPr>
          <w:rFonts w:ascii="Times New Roman" w:hAnsi="Times New Roman"/>
          <w:sz w:val="24"/>
          <w:szCs w:val="24"/>
        </w:rPr>
        <w:t>ακτίνη</w:t>
      </w:r>
      <w:proofErr w:type="spellEnd"/>
      <w:r w:rsidRPr="00950B76">
        <w:rPr>
          <w:rFonts w:ascii="Times New Roman" w:hAnsi="Times New Roman"/>
          <w:sz w:val="24"/>
          <w:szCs w:val="24"/>
        </w:rPr>
        <w:t xml:space="preserve"> για να παράγουν κίνηση.</w:t>
      </w:r>
    </w:p>
    <w:p w14:paraId="383D8C37" w14:textId="77777777"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Ζώνες Α (A-</w:t>
      </w:r>
      <w:proofErr w:type="spellStart"/>
      <w:r w:rsidRPr="00950B76">
        <w:rPr>
          <w:rFonts w:ascii="Times New Roman" w:hAnsi="Times New Roman"/>
          <w:sz w:val="24"/>
          <w:szCs w:val="24"/>
        </w:rPr>
        <w:t>band</w:t>
      </w:r>
      <w:proofErr w:type="spellEnd"/>
      <w:r w:rsidRPr="00950B76">
        <w:rPr>
          <w:rFonts w:ascii="Times New Roman" w:hAnsi="Times New Roman"/>
          <w:sz w:val="24"/>
          <w:szCs w:val="24"/>
        </w:rPr>
        <w:t xml:space="preserve">): Αντιπροσωπεύει την περιοχή του </w:t>
      </w:r>
      <w:proofErr w:type="spellStart"/>
      <w:r w:rsidRPr="00950B76">
        <w:rPr>
          <w:rFonts w:ascii="Times New Roman" w:hAnsi="Times New Roman"/>
          <w:sz w:val="24"/>
          <w:szCs w:val="24"/>
        </w:rPr>
        <w:t>σαρκομέρου</w:t>
      </w:r>
      <w:proofErr w:type="spellEnd"/>
      <w:r w:rsidRPr="00950B76">
        <w:rPr>
          <w:rFonts w:ascii="Times New Roman" w:hAnsi="Times New Roman"/>
          <w:sz w:val="24"/>
          <w:szCs w:val="24"/>
        </w:rPr>
        <w:t xml:space="preserve"> που περιλαμβάνει τόσο την </w:t>
      </w:r>
      <w:proofErr w:type="spellStart"/>
      <w:r w:rsidRPr="00950B76">
        <w:rPr>
          <w:rFonts w:ascii="Times New Roman" w:hAnsi="Times New Roman"/>
          <w:sz w:val="24"/>
          <w:szCs w:val="24"/>
        </w:rPr>
        <w:t>ακτίνη</w:t>
      </w:r>
      <w:proofErr w:type="spellEnd"/>
      <w:r w:rsidRPr="00950B76">
        <w:rPr>
          <w:rFonts w:ascii="Times New Roman" w:hAnsi="Times New Roman"/>
          <w:sz w:val="24"/>
          <w:szCs w:val="24"/>
        </w:rPr>
        <w:t xml:space="preserve"> όσο και τη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w:t>
      </w:r>
    </w:p>
    <w:p w14:paraId="2C38EB47" w14:textId="69C8A3A2"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Ζώνες I (I-</w:t>
      </w:r>
      <w:proofErr w:type="spellStart"/>
      <w:r w:rsidRPr="00950B76">
        <w:rPr>
          <w:rFonts w:ascii="Times New Roman" w:hAnsi="Times New Roman"/>
          <w:sz w:val="24"/>
          <w:szCs w:val="24"/>
        </w:rPr>
        <w:t>band</w:t>
      </w:r>
      <w:proofErr w:type="spellEnd"/>
      <w:r w:rsidRPr="00950B76">
        <w:rPr>
          <w:rFonts w:ascii="Times New Roman" w:hAnsi="Times New Roman"/>
          <w:sz w:val="24"/>
          <w:szCs w:val="24"/>
        </w:rPr>
        <w:t xml:space="preserve">): Αντιπροσωπεύει την περιοχή του </w:t>
      </w:r>
      <w:proofErr w:type="spellStart"/>
      <w:r w:rsidRPr="00950B76">
        <w:rPr>
          <w:rFonts w:ascii="Times New Roman" w:hAnsi="Times New Roman"/>
          <w:sz w:val="24"/>
          <w:szCs w:val="24"/>
        </w:rPr>
        <w:t>σαρκομ</w:t>
      </w:r>
      <w:r w:rsidR="00F61AC7">
        <w:rPr>
          <w:rFonts w:ascii="Times New Roman" w:hAnsi="Times New Roman"/>
          <w:sz w:val="24"/>
          <w:szCs w:val="24"/>
        </w:rPr>
        <w:t>ε</w:t>
      </w:r>
      <w:r w:rsidRPr="00950B76">
        <w:rPr>
          <w:rFonts w:ascii="Times New Roman" w:hAnsi="Times New Roman"/>
          <w:sz w:val="24"/>
          <w:szCs w:val="24"/>
        </w:rPr>
        <w:t>ρ</w:t>
      </w:r>
      <w:r w:rsidR="00F61AC7">
        <w:rPr>
          <w:rFonts w:ascii="Times New Roman" w:hAnsi="Times New Roman"/>
          <w:sz w:val="24"/>
          <w:szCs w:val="24"/>
        </w:rPr>
        <w:t>ί</w:t>
      </w:r>
      <w:r w:rsidRPr="00950B76">
        <w:rPr>
          <w:rFonts w:ascii="Times New Roman" w:hAnsi="Times New Roman"/>
          <w:sz w:val="24"/>
          <w:szCs w:val="24"/>
        </w:rPr>
        <w:t>ου</w:t>
      </w:r>
      <w:proofErr w:type="spellEnd"/>
      <w:r w:rsidRPr="00950B76">
        <w:rPr>
          <w:rFonts w:ascii="Times New Roman" w:hAnsi="Times New Roman"/>
          <w:sz w:val="24"/>
          <w:szCs w:val="24"/>
        </w:rPr>
        <w:t xml:space="preserve"> που περιλαμβάνει μόνο την </w:t>
      </w:r>
      <w:proofErr w:type="spellStart"/>
      <w:r w:rsidRPr="00950B76">
        <w:rPr>
          <w:rFonts w:ascii="Times New Roman" w:hAnsi="Times New Roman"/>
          <w:sz w:val="24"/>
          <w:szCs w:val="24"/>
        </w:rPr>
        <w:t>ακτίνη</w:t>
      </w:r>
      <w:proofErr w:type="spellEnd"/>
      <w:r w:rsidRPr="00950B76">
        <w:rPr>
          <w:rFonts w:ascii="Times New Roman" w:hAnsi="Times New Roman"/>
          <w:sz w:val="24"/>
          <w:szCs w:val="24"/>
        </w:rPr>
        <w:t xml:space="preserve"> και βρίσκεται στα άκρα του </w:t>
      </w:r>
      <w:proofErr w:type="spellStart"/>
      <w:r w:rsidRPr="00950B76">
        <w:rPr>
          <w:rFonts w:ascii="Times New Roman" w:hAnsi="Times New Roman"/>
          <w:sz w:val="24"/>
          <w:szCs w:val="24"/>
        </w:rPr>
        <w:t>σαρκομ</w:t>
      </w:r>
      <w:r w:rsidR="00F61AC7">
        <w:rPr>
          <w:rFonts w:ascii="Times New Roman" w:hAnsi="Times New Roman"/>
          <w:sz w:val="24"/>
          <w:szCs w:val="24"/>
        </w:rPr>
        <w:t>ε</w:t>
      </w:r>
      <w:r w:rsidRPr="00950B76">
        <w:rPr>
          <w:rFonts w:ascii="Times New Roman" w:hAnsi="Times New Roman"/>
          <w:sz w:val="24"/>
          <w:szCs w:val="24"/>
        </w:rPr>
        <w:t>ρ</w:t>
      </w:r>
      <w:r w:rsidR="00F61AC7">
        <w:rPr>
          <w:rFonts w:ascii="Times New Roman" w:hAnsi="Times New Roman"/>
          <w:sz w:val="24"/>
          <w:szCs w:val="24"/>
        </w:rPr>
        <w:t>ί</w:t>
      </w:r>
      <w:r w:rsidRPr="00950B76">
        <w:rPr>
          <w:rFonts w:ascii="Times New Roman" w:hAnsi="Times New Roman"/>
          <w:sz w:val="24"/>
          <w:szCs w:val="24"/>
        </w:rPr>
        <w:t>ου</w:t>
      </w:r>
      <w:proofErr w:type="spellEnd"/>
      <w:r w:rsidRPr="00950B76">
        <w:rPr>
          <w:rFonts w:ascii="Times New Roman" w:hAnsi="Times New Roman"/>
          <w:sz w:val="24"/>
          <w:szCs w:val="24"/>
        </w:rPr>
        <w:t>.</w:t>
      </w:r>
    </w:p>
    <w:p w14:paraId="1EA6DFB5" w14:textId="66DF361D"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Γραμμές H (H-</w:t>
      </w:r>
      <w:proofErr w:type="spellStart"/>
      <w:r w:rsidRPr="00950B76">
        <w:rPr>
          <w:rFonts w:ascii="Times New Roman" w:hAnsi="Times New Roman"/>
          <w:sz w:val="24"/>
          <w:szCs w:val="24"/>
        </w:rPr>
        <w:t>zone</w:t>
      </w:r>
      <w:proofErr w:type="spellEnd"/>
      <w:r w:rsidRPr="00950B76">
        <w:rPr>
          <w:rFonts w:ascii="Times New Roman" w:hAnsi="Times New Roman"/>
          <w:sz w:val="24"/>
          <w:szCs w:val="24"/>
        </w:rPr>
        <w:t xml:space="preserve">): Είναι η περιοχή που περιέχει μόνο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 xml:space="preserve"> και βρίσκεται στο κέντρο του </w:t>
      </w:r>
      <w:proofErr w:type="spellStart"/>
      <w:r w:rsidRPr="00950B76">
        <w:rPr>
          <w:rFonts w:ascii="Times New Roman" w:hAnsi="Times New Roman"/>
          <w:sz w:val="24"/>
          <w:szCs w:val="24"/>
        </w:rPr>
        <w:t>σαρκομ</w:t>
      </w:r>
      <w:r w:rsidR="00F61AC7">
        <w:rPr>
          <w:rFonts w:ascii="Times New Roman" w:hAnsi="Times New Roman"/>
          <w:sz w:val="24"/>
          <w:szCs w:val="24"/>
        </w:rPr>
        <w:t>ε</w:t>
      </w:r>
      <w:r w:rsidRPr="00950B76">
        <w:rPr>
          <w:rFonts w:ascii="Times New Roman" w:hAnsi="Times New Roman"/>
          <w:sz w:val="24"/>
          <w:szCs w:val="24"/>
        </w:rPr>
        <w:t>ρ</w:t>
      </w:r>
      <w:r w:rsidR="00F61AC7">
        <w:rPr>
          <w:rFonts w:ascii="Times New Roman" w:hAnsi="Times New Roman"/>
          <w:sz w:val="24"/>
          <w:szCs w:val="24"/>
        </w:rPr>
        <w:t>ί</w:t>
      </w:r>
      <w:r w:rsidRPr="00950B76">
        <w:rPr>
          <w:rFonts w:ascii="Times New Roman" w:hAnsi="Times New Roman"/>
          <w:sz w:val="24"/>
          <w:szCs w:val="24"/>
        </w:rPr>
        <w:t>ου</w:t>
      </w:r>
      <w:proofErr w:type="spellEnd"/>
      <w:r w:rsidRPr="00950B76">
        <w:rPr>
          <w:rFonts w:ascii="Times New Roman" w:hAnsi="Times New Roman"/>
          <w:sz w:val="24"/>
          <w:szCs w:val="24"/>
        </w:rPr>
        <w:t>.</w:t>
      </w:r>
    </w:p>
    <w:p w14:paraId="02E0DF3A" w14:textId="77777777" w:rsidR="00950B76" w:rsidRPr="00950B76" w:rsidRDefault="00950B76" w:rsidP="00950B76">
      <w:pPr>
        <w:numPr>
          <w:ilvl w:val="0"/>
          <w:numId w:val="34"/>
        </w:numPr>
        <w:spacing w:after="120" w:line="360" w:lineRule="auto"/>
        <w:ind w:left="0" w:firstLine="720"/>
        <w:jc w:val="both"/>
        <w:rPr>
          <w:rFonts w:ascii="Times New Roman" w:hAnsi="Times New Roman"/>
          <w:sz w:val="24"/>
          <w:szCs w:val="24"/>
        </w:rPr>
      </w:pPr>
      <w:proofErr w:type="spellStart"/>
      <w:r w:rsidRPr="00950B76">
        <w:rPr>
          <w:rFonts w:ascii="Times New Roman" w:hAnsi="Times New Roman"/>
          <w:sz w:val="24"/>
          <w:szCs w:val="24"/>
        </w:rPr>
        <w:t>Σαρκοπλασματικό</w:t>
      </w:r>
      <w:proofErr w:type="spellEnd"/>
      <w:r w:rsidRPr="00950B76">
        <w:rPr>
          <w:rFonts w:ascii="Times New Roman" w:hAnsi="Times New Roman"/>
          <w:sz w:val="24"/>
          <w:szCs w:val="24"/>
        </w:rPr>
        <w:t xml:space="preserve"> δίκτυο (</w:t>
      </w:r>
      <w:proofErr w:type="spellStart"/>
      <w:r w:rsidRPr="00950B76">
        <w:rPr>
          <w:rFonts w:ascii="Times New Roman" w:hAnsi="Times New Roman"/>
          <w:sz w:val="24"/>
          <w:szCs w:val="24"/>
        </w:rPr>
        <w:t>Sarcoplasmic</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reticulum</w:t>
      </w:r>
      <w:proofErr w:type="spellEnd"/>
      <w:r w:rsidRPr="00950B76">
        <w:rPr>
          <w:rFonts w:ascii="Times New Roman" w:hAnsi="Times New Roman"/>
          <w:sz w:val="24"/>
          <w:szCs w:val="24"/>
        </w:rPr>
        <w:t>): Ειδικά κατασκευασμένο για την αποθήκευση και απελευθέρωση ασβεστίου, που είναι σημαντικό για τη σύσπαση.</w:t>
      </w:r>
    </w:p>
    <w:p w14:paraId="07E05797"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Υπόθεση Ολίσθησης των </w:t>
      </w:r>
      <w:proofErr w:type="spellStart"/>
      <w:r w:rsidRPr="00950B76">
        <w:rPr>
          <w:rFonts w:ascii="Times New Roman" w:hAnsi="Times New Roman"/>
          <w:sz w:val="24"/>
          <w:szCs w:val="24"/>
        </w:rPr>
        <w:t>Μυονηματίων</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Ακτίνη</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w:t>
      </w:r>
    </w:p>
    <w:p w14:paraId="448CF314"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 xml:space="preserve">Η υπόθεση ολίσθησης είναι η κυρίαρχη θεωρία που εξηγεί τον μηχανισμό της μυϊκής σύσπασης. Σύμφωνα με αυτήν την υπόθεση, κατά τη διάρκεια της μυϊκής σύσπασης, τα νήματα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δεν συντομεύουν (δεν καταρρέουν), αλλά ολισθαίνουν το ένα πάνω στο άλλο. Η σύσπαση του μυός προκαλείται από την αλληλεπίδραση των </w:t>
      </w:r>
      <w:proofErr w:type="spellStart"/>
      <w:r w:rsidRPr="00950B76">
        <w:rPr>
          <w:rFonts w:ascii="Times New Roman" w:hAnsi="Times New Roman"/>
          <w:sz w:val="24"/>
          <w:szCs w:val="24"/>
        </w:rPr>
        <w:t>μυοϊνιδίων</w:t>
      </w:r>
      <w:proofErr w:type="spellEnd"/>
      <w:r w:rsidRPr="00950B76">
        <w:rPr>
          <w:rFonts w:ascii="Times New Roman" w:hAnsi="Times New Roman"/>
          <w:sz w:val="24"/>
          <w:szCs w:val="24"/>
        </w:rPr>
        <w:t xml:space="preserve">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η οποία επιτρέπει την προσέγγιση των γραμμών Ζ μεταξύ τους, με αποτέλεσμα τη συντόμευση του </w:t>
      </w:r>
      <w:proofErr w:type="spellStart"/>
      <w:r w:rsidRPr="00950B76">
        <w:rPr>
          <w:rFonts w:ascii="Times New Roman" w:hAnsi="Times New Roman"/>
          <w:sz w:val="24"/>
          <w:szCs w:val="24"/>
        </w:rPr>
        <w:t>σαρκομέρου</w:t>
      </w:r>
      <w:proofErr w:type="spellEnd"/>
      <w:r w:rsidRPr="00950B76">
        <w:rPr>
          <w:rFonts w:ascii="Times New Roman" w:hAnsi="Times New Roman"/>
          <w:sz w:val="24"/>
          <w:szCs w:val="24"/>
        </w:rPr>
        <w:t xml:space="preserve"> και του μυός συνολικά.</w:t>
      </w:r>
    </w:p>
    <w:p w14:paraId="6E563213"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Βήματα του Μηχανισμού της Ολίσθησης:</w:t>
      </w:r>
    </w:p>
    <w:p w14:paraId="7BCC026D" w14:textId="77777777" w:rsidR="00950B76" w:rsidRPr="00950B76" w:rsidRDefault="00950B76" w:rsidP="00950B76">
      <w:pPr>
        <w:numPr>
          <w:ilvl w:val="0"/>
          <w:numId w:val="3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lastRenderedPageBreak/>
        <w:t xml:space="preserve">Απελευθέρωση Ασβεστίου: Όταν το νευρικό ερέθισμα φτάνει στο μυϊκό κύτταρο, προκαλεί την απελευθέρωση ασβεστίου από το </w:t>
      </w:r>
      <w:proofErr w:type="spellStart"/>
      <w:r w:rsidRPr="00950B76">
        <w:rPr>
          <w:rFonts w:ascii="Times New Roman" w:hAnsi="Times New Roman"/>
          <w:sz w:val="24"/>
          <w:szCs w:val="24"/>
        </w:rPr>
        <w:t>σαρκοπλασματικό</w:t>
      </w:r>
      <w:proofErr w:type="spellEnd"/>
      <w:r w:rsidRPr="00950B76">
        <w:rPr>
          <w:rFonts w:ascii="Times New Roman" w:hAnsi="Times New Roman"/>
          <w:sz w:val="24"/>
          <w:szCs w:val="24"/>
        </w:rPr>
        <w:t xml:space="preserve"> δίκτυο.</w:t>
      </w:r>
    </w:p>
    <w:p w14:paraId="5C8615CB" w14:textId="77777777" w:rsidR="00950B76" w:rsidRPr="00950B76" w:rsidRDefault="00950B76" w:rsidP="00950B76">
      <w:pPr>
        <w:numPr>
          <w:ilvl w:val="0"/>
          <w:numId w:val="3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Σύνδεση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Το ασβέστιο ενεργοποιεί την </w:t>
      </w:r>
      <w:proofErr w:type="spellStart"/>
      <w:r w:rsidRPr="00950B76">
        <w:rPr>
          <w:rFonts w:ascii="Times New Roman" w:hAnsi="Times New Roman"/>
          <w:sz w:val="24"/>
          <w:szCs w:val="24"/>
        </w:rPr>
        <w:t>τροπονίνη</w:t>
      </w:r>
      <w:proofErr w:type="spellEnd"/>
      <w:r w:rsidRPr="00950B76">
        <w:rPr>
          <w:rFonts w:ascii="Times New Roman" w:hAnsi="Times New Roman"/>
          <w:sz w:val="24"/>
          <w:szCs w:val="24"/>
        </w:rPr>
        <w:t xml:space="preserve">, η οποία μετακινεί την </w:t>
      </w:r>
      <w:proofErr w:type="spellStart"/>
      <w:r w:rsidRPr="00950B76">
        <w:rPr>
          <w:rFonts w:ascii="Times New Roman" w:hAnsi="Times New Roman"/>
          <w:sz w:val="24"/>
          <w:szCs w:val="24"/>
        </w:rPr>
        <w:t>τροπομυοσίνη</w:t>
      </w:r>
      <w:proofErr w:type="spellEnd"/>
      <w:r w:rsidRPr="00950B76">
        <w:rPr>
          <w:rFonts w:ascii="Times New Roman" w:hAnsi="Times New Roman"/>
          <w:sz w:val="24"/>
          <w:szCs w:val="24"/>
        </w:rPr>
        <w:t xml:space="preserve">, επιτρέποντας στις κεφαλές της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να δεσμευτούν με τα νημάτια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w:t>
      </w:r>
    </w:p>
    <w:p w14:paraId="1EFEF2E0" w14:textId="777F5BF2" w:rsidR="00950B76" w:rsidRPr="00950B76" w:rsidRDefault="00950B76" w:rsidP="00950B76">
      <w:pPr>
        <w:numPr>
          <w:ilvl w:val="0"/>
          <w:numId w:val="3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Ολίσθηση και Σύσπαση: Οι κεφαλές της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"τραβούν" τα νήματα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προς το κέντρο του </w:t>
      </w:r>
      <w:proofErr w:type="spellStart"/>
      <w:r w:rsidRPr="00950B76">
        <w:rPr>
          <w:rFonts w:ascii="Times New Roman" w:hAnsi="Times New Roman"/>
          <w:sz w:val="24"/>
          <w:szCs w:val="24"/>
        </w:rPr>
        <w:t>σαρκομ</w:t>
      </w:r>
      <w:r w:rsidR="00F61AC7">
        <w:rPr>
          <w:rFonts w:ascii="Times New Roman" w:hAnsi="Times New Roman"/>
          <w:sz w:val="24"/>
          <w:szCs w:val="24"/>
        </w:rPr>
        <w:t>ε</w:t>
      </w:r>
      <w:r w:rsidRPr="00950B76">
        <w:rPr>
          <w:rFonts w:ascii="Times New Roman" w:hAnsi="Times New Roman"/>
          <w:sz w:val="24"/>
          <w:szCs w:val="24"/>
        </w:rPr>
        <w:t>ρ</w:t>
      </w:r>
      <w:r w:rsidR="00F61AC7">
        <w:rPr>
          <w:rFonts w:ascii="Times New Roman" w:hAnsi="Times New Roman"/>
          <w:sz w:val="24"/>
          <w:szCs w:val="24"/>
        </w:rPr>
        <w:t>ί</w:t>
      </w:r>
      <w:r w:rsidRPr="00950B76">
        <w:rPr>
          <w:rFonts w:ascii="Times New Roman" w:hAnsi="Times New Roman"/>
          <w:sz w:val="24"/>
          <w:szCs w:val="24"/>
        </w:rPr>
        <w:t>ου</w:t>
      </w:r>
      <w:proofErr w:type="spellEnd"/>
      <w:r w:rsidRPr="00950B76">
        <w:rPr>
          <w:rFonts w:ascii="Times New Roman" w:hAnsi="Times New Roman"/>
          <w:sz w:val="24"/>
          <w:szCs w:val="24"/>
        </w:rPr>
        <w:t xml:space="preserve">, χρησιμοποιώντας ενέργεια από την υδρόλυση του ATP. Αυτή η διαδικασία προκαλεί την ολίσθηση των νημάτων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πάνω από τα νήματα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w:t>
      </w:r>
    </w:p>
    <w:p w14:paraId="35B844F5" w14:textId="77777777" w:rsidR="00950B76" w:rsidRPr="00950B76" w:rsidRDefault="00950B76" w:rsidP="00950B76">
      <w:pPr>
        <w:numPr>
          <w:ilvl w:val="0"/>
          <w:numId w:val="35"/>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Αποδέσμευση και Επαναφορά: Μετά την ολίσθηση, η </w:t>
      </w:r>
      <w:proofErr w:type="spellStart"/>
      <w:r w:rsidRPr="00950B76">
        <w:rPr>
          <w:rFonts w:ascii="Times New Roman" w:hAnsi="Times New Roman"/>
          <w:sz w:val="24"/>
          <w:szCs w:val="24"/>
        </w:rPr>
        <w:t>μυοσίνη</w:t>
      </w:r>
      <w:proofErr w:type="spellEnd"/>
      <w:r w:rsidRPr="00950B76">
        <w:rPr>
          <w:rFonts w:ascii="Times New Roman" w:hAnsi="Times New Roman"/>
          <w:sz w:val="24"/>
          <w:szCs w:val="24"/>
        </w:rPr>
        <w:t xml:space="preserve"> αποδεσμεύει το νημάτιο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επαναφορτίζεται για να επαναλάβει την διαδικασία, εφόσον υπάρχει διαθέσιμο ATP και ασβέστιο.</w:t>
      </w:r>
    </w:p>
    <w:p w14:paraId="793A2CB6"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Παράγωγα της Σύσπασης:</w:t>
      </w:r>
    </w:p>
    <w:p w14:paraId="47D24DC9" w14:textId="5834A18C" w:rsidR="00950B76" w:rsidRPr="00950B76" w:rsidRDefault="00950B76" w:rsidP="00950B76">
      <w:pPr>
        <w:numPr>
          <w:ilvl w:val="0"/>
          <w:numId w:val="3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Όταν τα </w:t>
      </w:r>
      <w:proofErr w:type="spellStart"/>
      <w:r w:rsidRPr="00950B76">
        <w:rPr>
          <w:rFonts w:ascii="Times New Roman" w:hAnsi="Times New Roman"/>
          <w:sz w:val="24"/>
          <w:szCs w:val="24"/>
        </w:rPr>
        <w:t>σαρκομέρ</w:t>
      </w:r>
      <w:r w:rsidR="00A24875">
        <w:rPr>
          <w:rFonts w:ascii="Times New Roman" w:hAnsi="Times New Roman"/>
          <w:sz w:val="24"/>
          <w:szCs w:val="24"/>
        </w:rPr>
        <w:t>ι</w:t>
      </w:r>
      <w:r w:rsidRPr="00950B76">
        <w:rPr>
          <w:rFonts w:ascii="Times New Roman" w:hAnsi="Times New Roman"/>
          <w:sz w:val="24"/>
          <w:szCs w:val="24"/>
        </w:rPr>
        <w:t>α</w:t>
      </w:r>
      <w:proofErr w:type="spellEnd"/>
      <w:r w:rsidRPr="00950B76">
        <w:rPr>
          <w:rFonts w:ascii="Times New Roman" w:hAnsi="Times New Roman"/>
          <w:sz w:val="24"/>
          <w:szCs w:val="24"/>
        </w:rPr>
        <w:t xml:space="preserve"> συντομεύουν και οι γραμμές Ζ πλησιάζουν η μία στην άλλη, παρατηρείται η σύσπαση του μυός.</w:t>
      </w:r>
    </w:p>
    <w:p w14:paraId="69FEE1AC" w14:textId="77777777" w:rsidR="00950B76" w:rsidRPr="00950B76" w:rsidRDefault="00950B76" w:rsidP="00950B76">
      <w:pPr>
        <w:numPr>
          <w:ilvl w:val="0"/>
          <w:numId w:val="36"/>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Η διαδικασία αυτή συνεχίζεται καθώς υπάρχει διαθέσιμο ασβέστιο και ATP για τη λειτουργία των κεφαλών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και την ολίσθηση των νημάτων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w:t>
      </w:r>
    </w:p>
    <w:p w14:paraId="72247286" w14:textId="77777777" w:rsidR="00950B76" w:rsidRPr="00950B76" w:rsidRDefault="00950B76" w:rsidP="00950B76">
      <w:pPr>
        <w:spacing w:after="120" w:line="360" w:lineRule="auto"/>
        <w:ind w:firstLine="720"/>
        <w:jc w:val="both"/>
        <w:rPr>
          <w:rFonts w:ascii="Times New Roman" w:hAnsi="Times New Roman"/>
          <w:sz w:val="24"/>
          <w:szCs w:val="24"/>
        </w:rPr>
      </w:pPr>
      <w:r w:rsidRPr="00950B76">
        <w:rPr>
          <w:rFonts w:ascii="Times New Roman" w:hAnsi="Times New Roman"/>
          <w:sz w:val="24"/>
          <w:szCs w:val="24"/>
        </w:rPr>
        <w:t>Συνοπτικά:</w:t>
      </w:r>
    </w:p>
    <w:p w14:paraId="7B4A8639" w14:textId="318E318E" w:rsidR="00950B76" w:rsidRPr="00950B76" w:rsidRDefault="00950B76" w:rsidP="00950B76">
      <w:pPr>
        <w:numPr>
          <w:ilvl w:val="0"/>
          <w:numId w:val="37"/>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Η λειτουργική μονάδα του μυός είναι το </w:t>
      </w:r>
      <w:proofErr w:type="spellStart"/>
      <w:r w:rsidRPr="00950B76">
        <w:rPr>
          <w:rFonts w:ascii="Times New Roman" w:hAnsi="Times New Roman"/>
          <w:sz w:val="24"/>
          <w:szCs w:val="24"/>
        </w:rPr>
        <w:t>σαρκ</w:t>
      </w:r>
      <w:r w:rsidR="00A24875">
        <w:rPr>
          <w:rFonts w:ascii="Times New Roman" w:hAnsi="Times New Roman"/>
          <w:sz w:val="24"/>
          <w:szCs w:val="24"/>
        </w:rPr>
        <w:t>ο</w:t>
      </w:r>
      <w:r w:rsidRPr="00950B76">
        <w:rPr>
          <w:rFonts w:ascii="Times New Roman" w:hAnsi="Times New Roman"/>
          <w:sz w:val="24"/>
          <w:szCs w:val="24"/>
        </w:rPr>
        <w:t>μ</w:t>
      </w:r>
      <w:r w:rsidR="00A24875">
        <w:rPr>
          <w:rFonts w:ascii="Times New Roman" w:hAnsi="Times New Roman"/>
          <w:sz w:val="24"/>
          <w:szCs w:val="24"/>
        </w:rPr>
        <w:t>έ</w:t>
      </w:r>
      <w:r w:rsidRPr="00950B76">
        <w:rPr>
          <w:rFonts w:ascii="Times New Roman" w:hAnsi="Times New Roman"/>
          <w:sz w:val="24"/>
          <w:szCs w:val="24"/>
        </w:rPr>
        <w:t>ρ</w:t>
      </w:r>
      <w:r w:rsidR="00A24875">
        <w:rPr>
          <w:rFonts w:ascii="Times New Roman" w:hAnsi="Times New Roman"/>
          <w:sz w:val="24"/>
          <w:szCs w:val="24"/>
        </w:rPr>
        <w:t>ι</w:t>
      </w:r>
      <w:r w:rsidRPr="00950B76">
        <w:rPr>
          <w:rFonts w:ascii="Times New Roman" w:hAnsi="Times New Roman"/>
          <w:sz w:val="24"/>
          <w:szCs w:val="24"/>
        </w:rPr>
        <w:t>ο</w:t>
      </w:r>
      <w:proofErr w:type="spellEnd"/>
      <w:r w:rsidRPr="00950B76">
        <w:rPr>
          <w:rFonts w:ascii="Times New Roman" w:hAnsi="Times New Roman"/>
          <w:sz w:val="24"/>
          <w:szCs w:val="24"/>
        </w:rPr>
        <w:t xml:space="preserve">, το οποίο περιλαμβάνει τα νημάτια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που </w:t>
      </w:r>
      <w:proofErr w:type="spellStart"/>
      <w:r w:rsidRPr="00950B76">
        <w:rPr>
          <w:rFonts w:ascii="Times New Roman" w:hAnsi="Times New Roman"/>
          <w:sz w:val="24"/>
          <w:szCs w:val="24"/>
        </w:rPr>
        <w:t>αλληλεπιδρούν</w:t>
      </w:r>
      <w:proofErr w:type="spellEnd"/>
      <w:r w:rsidRPr="00950B76">
        <w:rPr>
          <w:rFonts w:ascii="Times New Roman" w:hAnsi="Times New Roman"/>
          <w:sz w:val="24"/>
          <w:szCs w:val="24"/>
        </w:rPr>
        <w:t xml:space="preserve"> για να παράγουν κίνηση.</w:t>
      </w:r>
    </w:p>
    <w:p w14:paraId="750C292C" w14:textId="76265E49" w:rsidR="00950B76" w:rsidRPr="00950B76" w:rsidRDefault="00950B76" w:rsidP="00950B76">
      <w:pPr>
        <w:numPr>
          <w:ilvl w:val="0"/>
          <w:numId w:val="37"/>
        </w:numPr>
        <w:spacing w:after="120" w:line="360" w:lineRule="auto"/>
        <w:ind w:left="0" w:firstLine="720"/>
        <w:jc w:val="both"/>
        <w:rPr>
          <w:rFonts w:ascii="Times New Roman" w:hAnsi="Times New Roman"/>
          <w:sz w:val="24"/>
          <w:szCs w:val="24"/>
        </w:rPr>
      </w:pPr>
      <w:r w:rsidRPr="00950B76">
        <w:rPr>
          <w:rFonts w:ascii="Times New Roman" w:hAnsi="Times New Roman"/>
          <w:sz w:val="24"/>
          <w:szCs w:val="24"/>
        </w:rPr>
        <w:t xml:space="preserve">Η υπόθεση ολίσθησης εξηγεί τη διαδικασία σύσπασης, όπου τα νημάτια </w:t>
      </w:r>
      <w:proofErr w:type="spellStart"/>
      <w:r w:rsidRPr="00950B76">
        <w:rPr>
          <w:rFonts w:ascii="Times New Roman" w:hAnsi="Times New Roman"/>
          <w:sz w:val="24"/>
          <w:szCs w:val="24"/>
        </w:rPr>
        <w:t>ακτίνης</w:t>
      </w:r>
      <w:proofErr w:type="spellEnd"/>
      <w:r w:rsidRPr="00950B76">
        <w:rPr>
          <w:rFonts w:ascii="Times New Roman" w:hAnsi="Times New Roman"/>
          <w:sz w:val="24"/>
          <w:szCs w:val="24"/>
        </w:rPr>
        <w:t xml:space="preserve"> και </w:t>
      </w:r>
      <w:proofErr w:type="spellStart"/>
      <w:r w:rsidRPr="00950B76">
        <w:rPr>
          <w:rFonts w:ascii="Times New Roman" w:hAnsi="Times New Roman"/>
          <w:sz w:val="24"/>
          <w:szCs w:val="24"/>
        </w:rPr>
        <w:t>μυοσίνης</w:t>
      </w:r>
      <w:proofErr w:type="spellEnd"/>
      <w:r w:rsidRPr="00950B76">
        <w:rPr>
          <w:rFonts w:ascii="Times New Roman" w:hAnsi="Times New Roman"/>
          <w:sz w:val="24"/>
          <w:szCs w:val="24"/>
        </w:rPr>
        <w:t xml:space="preserve"> ολισθαίνουν το ένα πάνω στο άλλο με την χρήση ATP και την παρουσία ασβεστίου, προκαλώντας τη συντόμευση του </w:t>
      </w:r>
      <w:proofErr w:type="spellStart"/>
      <w:r w:rsidRPr="00950B76">
        <w:rPr>
          <w:rFonts w:ascii="Times New Roman" w:hAnsi="Times New Roman"/>
          <w:sz w:val="24"/>
          <w:szCs w:val="24"/>
        </w:rPr>
        <w:t>σαρκομέρ</w:t>
      </w:r>
      <w:r w:rsidR="00A24875">
        <w:rPr>
          <w:rFonts w:ascii="Times New Roman" w:hAnsi="Times New Roman"/>
          <w:sz w:val="24"/>
          <w:szCs w:val="24"/>
        </w:rPr>
        <w:t>ι</w:t>
      </w:r>
      <w:r w:rsidRPr="00950B76">
        <w:rPr>
          <w:rFonts w:ascii="Times New Roman" w:hAnsi="Times New Roman"/>
          <w:sz w:val="24"/>
          <w:szCs w:val="24"/>
        </w:rPr>
        <w:t>ου</w:t>
      </w:r>
      <w:proofErr w:type="spellEnd"/>
      <w:r w:rsidRPr="00950B76">
        <w:rPr>
          <w:rFonts w:ascii="Times New Roman" w:hAnsi="Times New Roman"/>
          <w:sz w:val="24"/>
          <w:szCs w:val="24"/>
        </w:rPr>
        <w:t xml:space="preserve"> και την σύσπαση του μυός.</w:t>
      </w:r>
    </w:p>
    <w:p w14:paraId="21F7F702" w14:textId="6E946F8C" w:rsidR="004679BD" w:rsidRPr="00950B76" w:rsidRDefault="004679BD" w:rsidP="00950B76">
      <w:pPr>
        <w:spacing w:after="120" w:line="360" w:lineRule="auto"/>
        <w:ind w:firstLine="720"/>
        <w:jc w:val="both"/>
        <w:rPr>
          <w:rFonts w:ascii="Times New Roman" w:hAnsi="Times New Roman"/>
          <w:sz w:val="24"/>
          <w:szCs w:val="24"/>
        </w:rPr>
      </w:pPr>
    </w:p>
    <w:p w14:paraId="0146BE40" w14:textId="0E73C74C" w:rsidR="00640093" w:rsidRPr="00950B76" w:rsidRDefault="00640093" w:rsidP="00950B76">
      <w:pPr>
        <w:spacing w:after="120" w:line="360" w:lineRule="auto"/>
        <w:ind w:firstLine="720"/>
        <w:jc w:val="both"/>
        <w:rPr>
          <w:rFonts w:ascii="Times New Roman" w:hAnsi="Times New Roman"/>
          <w:sz w:val="24"/>
          <w:szCs w:val="24"/>
        </w:rPr>
      </w:pPr>
    </w:p>
    <w:sectPr w:rsidR="00640093" w:rsidRPr="00950B76" w:rsidSect="00950B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D54"/>
    <w:multiLevelType w:val="multilevel"/>
    <w:tmpl w:val="F7F8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43099"/>
    <w:multiLevelType w:val="multilevel"/>
    <w:tmpl w:val="36D0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63952"/>
    <w:multiLevelType w:val="multilevel"/>
    <w:tmpl w:val="9F2E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031BE"/>
    <w:multiLevelType w:val="multilevel"/>
    <w:tmpl w:val="0E181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63EBB"/>
    <w:multiLevelType w:val="multilevel"/>
    <w:tmpl w:val="8B26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5D0268"/>
    <w:multiLevelType w:val="multilevel"/>
    <w:tmpl w:val="1850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485F"/>
    <w:multiLevelType w:val="multilevel"/>
    <w:tmpl w:val="4080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BF2BD5"/>
    <w:multiLevelType w:val="multilevel"/>
    <w:tmpl w:val="819A5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05C92"/>
    <w:multiLevelType w:val="multilevel"/>
    <w:tmpl w:val="222C36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85247"/>
    <w:multiLevelType w:val="multilevel"/>
    <w:tmpl w:val="5544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078A2"/>
    <w:multiLevelType w:val="multilevel"/>
    <w:tmpl w:val="6648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53EE1"/>
    <w:multiLevelType w:val="multilevel"/>
    <w:tmpl w:val="14DA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84CE0"/>
    <w:multiLevelType w:val="multilevel"/>
    <w:tmpl w:val="C06E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F4E8D"/>
    <w:multiLevelType w:val="multilevel"/>
    <w:tmpl w:val="948A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B53A6"/>
    <w:multiLevelType w:val="multilevel"/>
    <w:tmpl w:val="ADF8A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0C3784"/>
    <w:multiLevelType w:val="multilevel"/>
    <w:tmpl w:val="E4B0C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685555"/>
    <w:multiLevelType w:val="multilevel"/>
    <w:tmpl w:val="AF7C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91428"/>
    <w:multiLevelType w:val="multilevel"/>
    <w:tmpl w:val="E18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848A5"/>
    <w:multiLevelType w:val="multilevel"/>
    <w:tmpl w:val="6976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A1543"/>
    <w:multiLevelType w:val="multilevel"/>
    <w:tmpl w:val="B1F6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87332"/>
    <w:multiLevelType w:val="multilevel"/>
    <w:tmpl w:val="268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784626"/>
    <w:multiLevelType w:val="multilevel"/>
    <w:tmpl w:val="AB349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1D293A"/>
    <w:multiLevelType w:val="multilevel"/>
    <w:tmpl w:val="A2EE0B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83EBB"/>
    <w:multiLevelType w:val="multilevel"/>
    <w:tmpl w:val="B24C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12AD6"/>
    <w:multiLevelType w:val="multilevel"/>
    <w:tmpl w:val="0788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71438B"/>
    <w:multiLevelType w:val="multilevel"/>
    <w:tmpl w:val="FC6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F4058"/>
    <w:multiLevelType w:val="multilevel"/>
    <w:tmpl w:val="72BAE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E05DF"/>
    <w:multiLevelType w:val="multilevel"/>
    <w:tmpl w:val="C1B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E1080"/>
    <w:multiLevelType w:val="multilevel"/>
    <w:tmpl w:val="77CAE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9B13D3"/>
    <w:multiLevelType w:val="hybridMultilevel"/>
    <w:tmpl w:val="6210902A"/>
    <w:lvl w:ilvl="0" w:tplc="2B48DA1A">
      <w:start w:val="1"/>
      <w:numFmt w:val="bullet"/>
      <w:lvlText w:val="•"/>
      <w:lvlJc w:val="left"/>
      <w:pPr>
        <w:tabs>
          <w:tab w:val="num" w:pos="720"/>
        </w:tabs>
        <w:ind w:left="720" w:hanging="360"/>
      </w:pPr>
      <w:rPr>
        <w:rFonts w:ascii="Arial" w:hAnsi="Arial" w:hint="default"/>
      </w:rPr>
    </w:lvl>
    <w:lvl w:ilvl="1" w:tplc="A0A0AA26">
      <w:numFmt w:val="bullet"/>
      <w:lvlText w:val="•"/>
      <w:lvlJc w:val="left"/>
      <w:pPr>
        <w:tabs>
          <w:tab w:val="num" w:pos="1440"/>
        </w:tabs>
        <w:ind w:left="1440" w:hanging="360"/>
      </w:pPr>
      <w:rPr>
        <w:rFonts w:ascii="Arial" w:hAnsi="Arial" w:hint="default"/>
      </w:rPr>
    </w:lvl>
    <w:lvl w:ilvl="2" w:tplc="FEC0C7F4" w:tentative="1">
      <w:start w:val="1"/>
      <w:numFmt w:val="bullet"/>
      <w:lvlText w:val="•"/>
      <w:lvlJc w:val="left"/>
      <w:pPr>
        <w:tabs>
          <w:tab w:val="num" w:pos="2160"/>
        </w:tabs>
        <w:ind w:left="2160" w:hanging="360"/>
      </w:pPr>
      <w:rPr>
        <w:rFonts w:ascii="Arial" w:hAnsi="Arial" w:hint="default"/>
      </w:rPr>
    </w:lvl>
    <w:lvl w:ilvl="3" w:tplc="6AE2DB1C" w:tentative="1">
      <w:start w:val="1"/>
      <w:numFmt w:val="bullet"/>
      <w:lvlText w:val="•"/>
      <w:lvlJc w:val="left"/>
      <w:pPr>
        <w:tabs>
          <w:tab w:val="num" w:pos="2880"/>
        </w:tabs>
        <w:ind w:left="2880" w:hanging="360"/>
      </w:pPr>
      <w:rPr>
        <w:rFonts w:ascii="Arial" w:hAnsi="Arial" w:hint="default"/>
      </w:rPr>
    </w:lvl>
    <w:lvl w:ilvl="4" w:tplc="40A0AE4A" w:tentative="1">
      <w:start w:val="1"/>
      <w:numFmt w:val="bullet"/>
      <w:lvlText w:val="•"/>
      <w:lvlJc w:val="left"/>
      <w:pPr>
        <w:tabs>
          <w:tab w:val="num" w:pos="3600"/>
        </w:tabs>
        <w:ind w:left="3600" w:hanging="360"/>
      </w:pPr>
      <w:rPr>
        <w:rFonts w:ascii="Arial" w:hAnsi="Arial" w:hint="default"/>
      </w:rPr>
    </w:lvl>
    <w:lvl w:ilvl="5" w:tplc="D722C2AC" w:tentative="1">
      <w:start w:val="1"/>
      <w:numFmt w:val="bullet"/>
      <w:lvlText w:val="•"/>
      <w:lvlJc w:val="left"/>
      <w:pPr>
        <w:tabs>
          <w:tab w:val="num" w:pos="4320"/>
        </w:tabs>
        <w:ind w:left="4320" w:hanging="360"/>
      </w:pPr>
      <w:rPr>
        <w:rFonts w:ascii="Arial" w:hAnsi="Arial" w:hint="default"/>
      </w:rPr>
    </w:lvl>
    <w:lvl w:ilvl="6" w:tplc="D92E3EBA" w:tentative="1">
      <w:start w:val="1"/>
      <w:numFmt w:val="bullet"/>
      <w:lvlText w:val="•"/>
      <w:lvlJc w:val="left"/>
      <w:pPr>
        <w:tabs>
          <w:tab w:val="num" w:pos="5040"/>
        </w:tabs>
        <w:ind w:left="5040" w:hanging="360"/>
      </w:pPr>
      <w:rPr>
        <w:rFonts w:ascii="Arial" w:hAnsi="Arial" w:hint="default"/>
      </w:rPr>
    </w:lvl>
    <w:lvl w:ilvl="7" w:tplc="D7406496" w:tentative="1">
      <w:start w:val="1"/>
      <w:numFmt w:val="bullet"/>
      <w:lvlText w:val="•"/>
      <w:lvlJc w:val="left"/>
      <w:pPr>
        <w:tabs>
          <w:tab w:val="num" w:pos="5760"/>
        </w:tabs>
        <w:ind w:left="5760" w:hanging="360"/>
      </w:pPr>
      <w:rPr>
        <w:rFonts w:ascii="Arial" w:hAnsi="Arial" w:hint="default"/>
      </w:rPr>
    </w:lvl>
    <w:lvl w:ilvl="8" w:tplc="47F01A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657F8E"/>
    <w:multiLevelType w:val="multilevel"/>
    <w:tmpl w:val="7C94E0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1F111A"/>
    <w:multiLevelType w:val="multilevel"/>
    <w:tmpl w:val="8F9A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053A6"/>
    <w:multiLevelType w:val="multilevel"/>
    <w:tmpl w:val="8256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D46B1"/>
    <w:multiLevelType w:val="multilevel"/>
    <w:tmpl w:val="5DCE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9E5AB7"/>
    <w:multiLevelType w:val="multilevel"/>
    <w:tmpl w:val="EA5A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F3107"/>
    <w:multiLevelType w:val="multilevel"/>
    <w:tmpl w:val="3F6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70915"/>
    <w:multiLevelType w:val="multilevel"/>
    <w:tmpl w:val="3C08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929296">
    <w:abstractNumId w:val="30"/>
  </w:num>
  <w:num w:numId="2" w16cid:durableId="1195771004">
    <w:abstractNumId w:val="25"/>
  </w:num>
  <w:num w:numId="3" w16cid:durableId="885338126">
    <w:abstractNumId w:val="22"/>
  </w:num>
  <w:num w:numId="4" w16cid:durableId="32847970">
    <w:abstractNumId w:val="21"/>
  </w:num>
  <w:num w:numId="5" w16cid:durableId="223029026">
    <w:abstractNumId w:val="8"/>
  </w:num>
  <w:num w:numId="6" w16cid:durableId="1518083200">
    <w:abstractNumId w:val="34"/>
  </w:num>
  <w:num w:numId="7" w16cid:durableId="750195900">
    <w:abstractNumId w:val="28"/>
  </w:num>
  <w:num w:numId="8" w16cid:durableId="386145459">
    <w:abstractNumId w:val="31"/>
  </w:num>
  <w:num w:numId="9" w16cid:durableId="304241009">
    <w:abstractNumId w:val="17"/>
  </w:num>
  <w:num w:numId="10" w16cid:durableId="821314301">
    <w:abstractNumId w:val="20"/>
  </w:num>
  <w:num w:numId="11" w16cid:durableId="291710833">
    <w:abstractNumId w:val="5"/>
  </w:num>
  <w:num w:numId="12" w16cid:durableId="427427134">
    <w:abstractNumId w:val="24"/>
  </w:num>
  <w:num w:numId="13" w16cid:durableId="611012063">
    <w:abstractNumId w:val="3"/>
  </w:num>
  <w:num w:numId="14" w16cid:durableId="265578805">
    <w:abstractNumId w:val="2"/>
  </w:num>
  <w:num w:numId="15" w16cid:durableId="366875579">
    <w:abstractNumId w:val="33"/>
  </w:num>
  <w:num w:numId="16" w16cid:durableId="768357774">
    <w:abstractNumId w:val="14"/>
  </w:num>
  <w:num w:numId="17" w16cid:durableId="1237933884">
    <w:abstractNumId w:val="1"/>
  </w:num>
  <w:num w:numId="18" w16cid:durableId="1170366869">
    <w:abstractNumId w:val="6"/>
  </w:num>
  <w:num w:numId="19" w16cid:durableId="941914572">
    <w:abstractNumId w:val="4"/>
  </w:num>
  <w:num w:numId="20" w16cid:durableId="144130579">
    <w:abstractNumId w:val="29"/>
  </w:num>
  <w:num w:numId="21" w16cid:durableId="8065876">
    <w:abstractNumId w:val="36"/>
  </w:num>
  <w:num w:numId="22" w16cid:durableId="883909852">
    <w:abstractNumId w:val="7"/>
  </w:num>
  <w:num w:numId="23" w16cid:durableId="1516262337">
    <w:abstractNumId w:val="12"/>
  </w:num>
  <w:num w:numId="24" w16cid:durableId="2133748518">
    <w:abstractNumId w:val="15"/>
  </w:num>
  <w:num w:numId="25" w16cid:durableId="2028864157">
    <w:abstractNumId w:val="26"/>
  </w:num>
  <w:num w:numId="26" w16cid:durableId="1388334207">
    <w:abstractNumId w:val="35"/>
  </w:num>
  <w:num w:numId="27" w16cid:durableId="2013678494">
    <w:abstractNumId w:val="32"/>
  </w:num>
  <w:num w:numId="28" w16cid:durableId="629476006">
    <w:abstractNumId w:val="9"/>
  </w:num>
  <w:num w:numId="29" w16cid:durableId="1107963043">
    <w:abstractNumId w:val="16"/>
  </w:num>
  <w:num w:numId="30" w16cid:durableId="878710160">
    <w:abstractNumId w:val="10"/>
  </w:num>
  <w:num w:numId="31" w16cid:durableId="718437849">
    <w:abstractNumId w:val="0"/>
  </w:num>
  <w:num w:numId="32" w16cid:durableId="1564487868">
    <w:abstractNumId w:val="18"/>
  </w:num>
  <w:num w:numId="33" w16cid:durableId="2015835341">
    <w:abstractNumId w:val="23"/>
  </w:num>
  <w:num w:numId="34" w16cid:durableId="1895043410">
    <w:abstractNumId w:val="11"/>
  </w:num>
  <w:num w:numId="35" w16cid:durableId="853492969">
    <w:abstractNumId w:val="13"/>
  </w:num>
  <w:num w:numId="36" w16cid:durableId="476338913">
    <w:abstractNumId w:val="27"/>
  </w:num>
  <w:num w:numId="37" w16cid:durableId="21267311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87"/>
    <w:rsid w:val="0001275A"/>
    <w:rsid w:val="00091C71"/>
    <w:rsid w:val="000F13E0"/>
    <w:rsid w:val="000F55FB"/>
    <w:rsid w:val="001F0660"/>
    <w:rsid w:val="00256484"/>
    <w:rsid w:val="00265C36"/>
    <w:rsid w:val="0027726E"/>
    <w:rsid w:val="002B2C54"/>
    <w:rsid w:val="00403A7B"/>
    <w:rsid w:val="00455087"/>
    <w:rsid w:val="00461D8B"/>
    <w:rsid w:val="004679BD"/>
    <w:rsid w:val="00480106"/>
    <w:rsid w:val="004854F1"/>
    <w:rsid w:val="004D12E0"/>
    <w:rsid w:val="005B0326"/>
    <w:rsid w:val="00640093"/>
    <w:rsid w:val="00644498"/>
    <w:rsid w:val="006D1828"/>
    <w:rsid w:val="007344B8"/>
    <w:rsid w:val="0073713E"/>
    <w:rsid w:val="0076796D"/>
    <w:rsid w:val="0079313E"/>
    <w:rsid w:val="007D0121"/>
    <w:rsid w:val="007D42E7"/>
    <w:rsid w:val="007F6ECB"/>
    <w:rsid w:val="00877BC3"/>
    <w:rsid w:val="008C2A19"/>
    <w:rsid w:val="008E07CB"/>
    <w:rsid w:val="008E6707"/>
    <w:rsid w:val="00950B76"/>
    <w:rsid w:val="00A103D1"/>
    <w:rsid w:val="00A2446A"/>
    <w:rsid w:val="00A24875"/>
    <w:rsid w:val="00A32445"/>
    <w:rsid w:val="00A46815"/>
    <w:rsid w:val="00A958C8"/>
    <w:rsid w:val="00AC39D7"/>
    <w:rsid w:val="00BB236F"/>
    <w:rsid w:val="00BF4172"/>
    <w:rsid w:val="00C52ECB"/>
    <w:rsid w:val="00CD38A6"/>
    <w:rsid w:val="00E31854"/>
    <w:rsid w:val="00ED4930"/>
    <w:rsid w:val="00F61AC7"/>
    <w:rsid w:val="00F84C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2BF7"/>
  <w15:chartTrackingRefBased/>
  <w15:docId w15:val="{8E1FF937-25BE-4A7F-A859-9303BF67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5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56484"/>
    <w:pPr>
      <w:spacing w:after="0" w:line="240" w:lineRule="auto"/>
    </w:pPr>
    <w:rPr>
      <w:rFonts w:ascii="Segoe UI" w:hAnsi="Segoe UI" w:cs="Segoe UI"/>
      <w:sz w:val="18"/>
      <w:szCs w:val="18"/>
    </w:rPr>
  </w:style>
  <w:style w:type="character" w:customStyle="1" w:styleId="Char">
    <w:name w:val="Κείμενο πλαισίου Char"/>
    <w:link w:val="a4"/>
    <w:uiPriority w:val="99"/>
    <w:semiHidden/>
    <w:rsid w:val="00256484"/>
    <w:rPr>
      <w:rFonts w:ascii="Segoe UI" w:hAnsi="Segoe UI" w:cs="Segoe UI"/>
      <w:sz w:val="18"/>
      <w:szCs w:val="18"/>
      <w:lang w:eastAsia="en-US"/>
    </w:rPr>
  </w:style>
  <w:style w:type="paragraph" w:styleId="a5">
    <w:name w:val="List Paragraph"/>
    <w:basedOn w:val="a"/>
    <w:uiPriority w:val="34"/>
    <w:qFormat/>
    <w:rsid w:val="00091C71"/>
    <w:pPr>
      <w:ind w:left="720"/>
      <w:contextualSpacing/>
    </w:pPr>
  </w:style>
  <w:style w:type="paragraph" w:styleId="Web">
    <w:name w:val="Normal (Web)"/>
    <w:basedOn w:val="a"/>
    <w:uiPriority w:val="99"/>
    <w:semiHidden/>
    <w:unhideWhenUsed/>
    <w:rsid w:val="00950B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199">
      <w:bodyDiv w:val="1"/>
      <w:marLeft w:val="0"/>
      <w:marRight w:val="0"/>
      <w:marTop w:val="0"/>
      <w:marBottom w:val="0"/>
      <w:divBdr>
        <w:top w:val="none" w:sz="0" w:space="0" w:color="auto"/>
        <w:left w:val="none" w:sz="0" w:space="0" w:color="auto"/>
        <w:bottom w:val="none" w:sz="0" w:space="0" w:color="auto"/>
        <w:right w:val="none" w:sz="0" w:space="0" w:color="auto"/>
      </w:divBdr>
      <w:divsChild>
        <w:div w:id="1975020024">
          <w:marLeft w:val="0"/>
          <w:marRight w:val="0"/>
          <w:marTop w:val="0"/>
          <w:marBottom w:val="0"/>
          <w:divBdr>
            <w:top w:val="none" w:sz="0" w:space="0" w:color="auto"/>
            <w:left w:val="none" w:sz="0" w:space="0" w:color="auto"/>
            <w:bottom w:val="none" w:sz="0" w:space="0" w:color="auto"/>
            <w:right w:val="none" w:sz="0" w:space="0" w:color="auto"/>
          </w:divBdr>
          <w:divsChild>
            <w:div w:id="30154737">
              <w:marLeft w:val="0"/>
              <w:marRight w:val="0"/>
              <w:marTop w:val="0"/>
              <w:marBottom w:val="0"/>
              <w:divBdr>
                <w:top w:val="none" w:sz="0" w:space="0" w:color="auto"/>
                <w:left w:val="none" w:sz="0" w:space="0" w:color="auto"/>
                <w:bottom w:val="none" w:sz="0" w:space="0" w:color="auto"/>
                <w:right w:val="none" w:sz="0" w:space="0" w:color="auto"/>
              </w:divBdr>
              <w:divsChild>
                <w:div w:id="24715336">
                  <w:marLeft w:val="0"/>
                  <w:marRight w:val="0"/>
                  <w:marTop w:val="0"/>
                  <w:marBottom w:val="0"/>
                  <w:divBdr>
                    <w:top w:val="none" w:sz="0" w:space="0" w:color="auto"/>
                    <w:left w:val="none" w:sz="0" w:space="0" w:color="auto"/>
                    <w:bottom w:val="none" w:sz="0" w:space="0" w:color="auto"/>
                    <w:right w:val="none" w:sz="0" w:space="0" w:color="auto"/>
                  </w:divBdr>
                  <w:divsChild>
                    <w:div w:id="830408554">
                      <w:marLeft w:val="0"/>
                      <w:marRight w:val="0"/>
                      <w:marTop w:val="0"/>
                      <w:marBottom w:val="0"/>
                      <w:divBdr>
                        <w:top w:val="none" w:sz="0" w:space="0" w:color="auto"/>
                        <w:left w:val="none" w:sz="0" w:space="0" w:color="auto"/>
                        <w:bottom w:val="none" w:sz="0" w:space="0" w:color="auto"/>
                        <w:right w:val="none" w:sz="0" w:space="0" w:color="auto"/>
                      </w:divBdr>
                      <w:divsChild>
                        <w:div w:id="252906701">
                          <w:marLeft w:val="0"/>
                          <w:marRight w:val="0"/>
                          <w:marTop w:val="0"/>
                          <w:marBottom w:val="0"/>
                          <w:divBdr>
                            <w:top w:val="none" w:sz="0" w:space="0" w:color="auto"/>
                            <w:left w:val="none" w:sz="0" w:space="0" w:color="auto"/>
                            <w:bottom w:val="none" w:sz="0" w:space="0" w:color="auto"/>
                            <w:right w:val="none" w:sz="0" w:space="0" w:color="auto"/>
                          </w:divBdr>
                          <w:divsChild>
                            <w:div w:id="685641696">
                              <w:marLeft w:val="0"/>
                              <w:marRight w:val="0"/>
                              <w:marTop w:val="0"/>
                              <w:marBottom w:val="0"/>
                              <w:divBdr>
                                <w:top w:val="none" w:sz="0" w:space="0" w:color="auto"/>
                                <w:left w:val="none" w:sz="0" w:space="0" w:color="auto"/>
                                <w:bottom w:val="none" w:sz="0" w:space="0" w:color="auto"/>
                                <w:right w:val="none" w:sz="0" w:space="0" w:color="auto"/>
                              </w:divBdr>
                              <w:divsChild>
                                <w:div w:id="1894804725">
                                  <w:marLeft w:val="0"/>
                                  <w:marRight w:val="0"/>
                                  <w:marTop w:val="0"/>
                                  <w:marBottom w:val="0"/>
                                  <w:divBdr>
                                    <w:top w:val="none" w:sz="0" w:space="0" w:color="auto"/>
                                    <w:left w:val="none" w:sz="0" w:space="0" w:color="auto"/>
                                    <w:bottom w:val="none" w:sz="0" w:space="0" w:color="auto"/>
                                    <w:right w:val="none" w:sz="0" w:space="0" w:color="auto"/>
                                  </w:divBdr>
                                  <w:divsChild>
                                    <w:div w:id="11843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23472">
      <w:bodyDiv w:val="1"/>
      <w:marLeft w:val="0"/>
      <w:marRight w:val="0"/>
      <w:marTop w:val="0"/>
      <w:marBottom w:val="0"/>
      <w:divBdr>
        <w:top w:val="none" w:sz="0" w:space="0" w:color="auto"/>
        <w:left w:val="none" w:sz="0" w:space="0" w:color="auto"/>
        <w:bottom w:val="none" w:sz="0" w:space="0" w:color="auto"/>
        <w:right w:val="none" w:sz="0" w:space="0" w:color="auto"/>
      </w:divBdr>
      <w:divsChild>
        <w:div w:id="197668931">
          <w:marLeft w:val="0"/>
          <w:marRight w:val="0"/>
          <w:marTop w:val="0"/>
          <w:marBottom w:val="0"/>
          <w:divBdr>
            <w:top w:val="none" w:sz="0" w:space="0" w:color="auto"/>
            <w:left w:val="none" w:sz="0" w:space="0" w:color="auto"/>
            <w:bottom w:val="none" w:sz="0" w:space="0" w:color="auto"/>
            <w:right w:val="none" w:sz="0" w:space="0" w:color="auto"/>
          </w:divBdr>
          <w:divsChild>
            <w:div w:id="2004623856">
              <w:marLeft w:val="0"/>
              <w:marRight w:val="0"/>
              <w:marTop w:val="0"/>
              <w:marBottom w:val="0"/>
              <w:divBdr>
                <w:top w:val="none" w:sz="0" w:space="0" w:color="auto"/>
                <w:left w:val="none" w:sz="0" w:space="0" w:color="auto"/>
                <w:bottom w:val="none" w:sz="0" w:space="0" w:color="auto"/>
                <w:right w:val="none" w:sz="0" w:space="0" w:color="auto"/>
              </w:divBdr>
              <w:divsChild>
                <w:div w:id="183833845">
                  <w:marLeft w:val="0"/>
                  <w:marRight w:val="0"/>
                  <w:marTop w:val="0"/>
                  <w:marBottom w:val="0"/>
                  <w:divBdr>
                    <w:top w:val="none" w:sz="0" w:space="0" w:color="auto"/>
                    <w:left w:val="none" w:sz="0" w:space="0" w:color="auto"/>
                    <w:bottom w:val="none" w:sz="0" w:space="0" w:color="auto"/>
                    <w:right w:val="none" w:sz="0" w:space="0" w:color="auto"/>
                  </w:divBdr>
                  <w:divsChild>
                    <w:div w:id="800001078">
                      <w:marLeft w:val="0"/>
                      <w:marRight w:val="0"/>
                      <w:marTop w:val="0"/>
                      <w:marBottom w:val="0"/>
                      <w:divBdr>
                        <w:top w:val="none" w:sz="0" w:space="0" w:color="auto"/>
                        <w:left w:val="none" w:sz="0" w:space="0" w:color="auto"/>
                        <w:bottom w:val="none" w:sz="0" w:space="0" w:color="auto"/>
                        <w:right w:val="none" w:sz="0" w:space="0" w:color="auto"/>
                      </w:divBdr>
                      <w:divsChild>
                        <w:div w:id="1195339692">
                          <w:marLeft w:val="0"/>
                          <w:marRight w:val="0"/>
                          <w:marTop w:val="0"/>
                          <w:marBottom w:val="0"/>
                          <w:divBdr>
                            <w:top w:val="none" w:sz="0" w:space="0" w:color="auto"/>
                            <w:left w:val="none" w:sz="0" w:space="0" w:color="auto"/>
                            <w:bottom w:val="none" w:sz="0" w:space="0" w:color="auto"/>
                            <w:right w:val="none" w:sz="0" w:space="0" w:color="auto"/>
                          </w:divBdr>
                          <w:divsChild>
                            <w:div w:id="1655716583">
                              <w:marLeft w:val="0"/>
                              <w:marRight w:val="0"/>
                              <w:marTop w:val="0"/>
                              <w:marBottom w:val="0"/>
                              <w:divBdr>
                                <w:top w:val="none" w:sz="0" w:space="0" w:color="auto"/>
                                <w:left w:val="none" w:sz="0" w:space="0" w:color="auto"/>
                                <w:bottom w:val="none" w:sz="0" w:space="0" w:color="auto"/>
                                <w:right w:val="none" w:sz="0" w:space="0" w:color="auto"/>
                              </w:divBdr>
                              <w:divsChild>
                                <w:div w:id="128977866">
                                  <w:marLeft w:val="0"/>
                                  <w:marRight w:val="0"/>
                                  <w:marTop w:val="0"/>
                                  <w:marBottom w:val="0"/>
                                  <w:divBdr>
                                    <w:top w:val="none" w:sz="0" w:space="0" w:color="auto"/>
                                    <w:left w:val="none" w:sz="0" w:space="0" w:color="auto"/>
                                    <w:bottom w:val="none" w:sz="0" w:space="0" w:color="auto"/>
                                    <w:right w:val="none" w:sz="0" w:space="0" w:color="auto"/>
                                  </w:divBdr>
                                  <w:divsChild>
                                    <w:div w:id="14615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7540">
      <w:bodyDiv w:val="1"/>
      <w:marLeft w:val="0"/>
      <w:marRight w:val="0"/>
      <w:marTop w:val="0"/>
      <w:marBottom w:val="0"/>
      <w:divBdr>
        <w:top w:val="none" w:sz="0" w:space="0" w:color="auto"/>
        <w:left w:val="none" w:sz="0" w:space="0" w:color="auto"/>
        <w:bottom w:val="none" w:sz="0" w:space="0" w:color="auto"/>
        <w:right w:val="none" w:sz="0" w:space="0" w:color="auto"/>
      </w:divBdr>
    </w:div>
    <w:div w:id="131944512">
      <w:bodyDiv w:val="1"/>
      <w:marLeft w:val="0"/>
      <w:marRight w:val="0"/>
      <w:marTop w:val="0"/>
      <w:marBottom w:val="0"/>
      <w:divBdr>
        <w:top w:val="none" w:sz="0" w:space="0" w:color="auto"/>
        <w:left w:val="none" w:sz="0" w:space="0" w:color="auto"/>
        <w:bottom w:val="none" w:sz="0" w:space="0" w:color="auto"/>
        <w:right w:val="none" w:sz="0" w:space="0" w:color="auto"/>
      </w:divBdr>
      <w:divsChild>
        <w:div w:id="1702243415">
          <w:marLeft w:val="0"/>
          <w:marRight w:val="0"/>
          <w:marTop w:val="0"/>
          <w:marBottom w:val="0"/>
          <w:divBdr>
            <w:top w:val="none" w:sz="0" w:space="0" w:color="auto"/>
            <w:left w:val="none" w:sz="0" w:space="0" w:color="auto"/>
            <w:bottom w:val="none" w:sz="0" w:space="0" w:color="auto"/>
            <w:right w:val="none" w:sz="0" w:space="0" w:color="auto"/>
          </w:divBdr>
          <w:divsChild>
            <w:div w:id="500775652">
              <w:marLeft w:val="0"/>
              <w:marRight w:val="0"/>
              <w:marTop w:val="0"/>
              <w:marBottom w:val="0"/>
              <w:divBdr>
                <w:top w:val="none" w:sz="0" w:space="0" w:color="auto"/>
                <w:left w:val="none" w:sz="0" w:space="0" w:color="auto"/>
                <w:bottom w:val="none" w:sz="0" w:space="0" w:color="auto"/>
                <w:right w:val="none" w:sz="0" w:space="0" w:color="auto"/>
              </w:divBdr>
              <w:divsChild>
                <w:div w:id="2041198810">
                  <w:marLeft w:val="0"/>
                  <w:marRight w:val="0"/>
                  <w:marTop w:val="0"/>
                  <w:marBottom w:val="0"/>
                  <w:divBdr>
                    <w:top w:val="none" w:sz="0" w:space="0" w:color="auto"/>
                    <w:left w:val="none" w:sz="0" w:space="0" w:color="auto"/>
                    <w:bottom w:val="none" w:sz="0" w:space="0" w:color="auto"/>
                    <w:right w:val="none" w:sz="0" w:space="0" w:color="auto"/>
                  </w:divBdr>
                  <w:divsChild>
                    <w:div w:id="701595443">
                      <w:marLeft w:val="0"/>
                      <w:marRight w:val="0"/>
                      <w:marTop w:val="0"/>
                      <w:marBottom w:val="0"/>
                      <w:divBdr>
                        <w:top w:val="none" w:sz="0" w:space="0" w:color="auto"/>
                        <w:left w:val="none" w:sz="0" w:space="0" w:color="auto"/>
                        <w:bottom w:val="none" w:sz="0" w:space="0" w:color="auto"/>
                        <w:right w:val="none" w:sz="0" w:space="0" w:color="auto"/>
                      </w:divBdr>
                      <w:divsChild>
                        <w:div w:id="2091153828">
                          <w:marLeft w:val="0"/>
                          <w:marRight w:val="0"/>
                          <w:marTop w:val="0"/>
                          <w:marBottom w:val="0"/>
                          <w:divBdr>
                            <w:top w:val="none" w:sz="0" w:space="0" w:color="auto"/>
                            <w:left w:val="none" w:sz="0" w:space="0" w:color="auto"/>
                            <w:bottom w:val="none" w:sz="0" w:space="0" w:color="auto"/>
                            <w:right w:val="none" w:sz="0" w:space="0" w:color="auto"/>
                          </w:divBdr>
                          <w:divsChild>
                            <w:div w:id="1748260887">
                              <w:marLeft w:val="0"/>
                              <w:marRight w:val="0"/>
                              <w:marTop w:val="0"/>
                              <w:marBottom w:val="0"/>
                              <w:divBdr>
                                <w:top w:val="none" w:sz="0" w:space="0" w:color="auto"/>
                                <w:left w:val="none" w:sz="0" w:space="0" w:color="auto"/>
                                <w:bottom w:val="none" w:sz="0" w:space="0" w:color="auto"/>
                                <w:right w:val="none" w:sz="0" w:space="0" w:color="auto"/>
                              </w:divBdr>
                              <w:divsChild>
                                <w:div w:id="141700395">
                                  <w:marLeft w:val="0"/>
                                  <w:marRight w:val="0"/>
                                  <w:marTop w:val="0"/>
                                  <w:marBottom w:val="0"/>
                                  <w:divBdr>
                                    <w:top w:val="none" w:sz="0" w:space="0" w:color="auto"/>
                                    <w:left w:val="none" w:sz="0" w:space="0" w:color="auto"/>
                                    <w:bottom w:val="none" w:sz="0" w:space="0" w:color="auto"/>
                                    <w:right w:val="none" w:sz="0" w:space="0" w:color="auto"/>
                                  </w:divBdr>
                                  <w:divsChild>
                                    <w:div w:id="8859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04389">
      <w:bodyDiv w:val="1"/>
      <w:marLeft w:val="0"/>
      <w:marRight w:val="0"/>
      <w:marTop w:val="0"/>
      <w:marBottom w:val="0"/>
      <w:divBdr>
        <w:top w:val="none" w:sz="0" w:space="0" w:color="auto"/>
        <w:left w:val="none" w:sz="0" w:space="0" w:color="auto"/>
        <w:bottom w:val="none" w:sz="0" w:space="0" w:color="auto"/>
        <w:right w:val="none" w:sz="0" w:space="0" w:color="auto"/>
      </w:divBdr>
    </w:div>
    <w:div w:id="196704076">
      <w:bodyDiv w:val="1"/>
      <w:marLeft w:val="0"/>
      <w:marRight w:val="0"/>
      <w:marTop w:val="0"/>
      <w:marBottom w:val="0"/>
      <w:divBdr>
        <w:top w:val="none" w:sz="0" w:space="0" w:color="auto"/>
        <w:left w:val="none" w:sz="0" w:space="0" w:color="auto"/>
        <w:bottom w:val="none" w:sz="0" w:space="0" w:color="auto"/>
        <w:right w:val="none" w:sz="0" w:space="0" w:color="auto"/>
      </w:divBdr>
      <w:divsChild>
        <w:div w:id="1921061412">
          <w:marLeft w:val="0"/>
          <w:marRight w:val="0"/>
          <w:marTop w:val="0"/>
          <w:marBottom w:val="0"/>
          <w:divBdr>
            <w:top w:val="none" w:sz="0" w:space="0" w:color="auto"/>
            <w:left w:val="none" w:sz="0" w:space="0" w:color="auto"/>
            <w:bottom w:val="none" w:sz="0" w:space="0" w:color="auto"/>
            <w:right w:val="none" w:sz="0" w:space="0" w:color="auto"/>
          </w:divBdr>
          <w:divsChild>
            <w:div w:id="1440374753">
              <w:marLeft w:val="0"/>
              <w:marRight w:val="0"/>
              <w:marTop w:val="0"/>
              <w:marBottom w:val="0"/>
              <w:divBdr>
                <w:top w:val="none" w:sz="0" w:space="0" w:color="auto"/>
                <w:left w:val="none" w:sz="0" w:space="0" w:color="auto"/>
                <w:bottom w:val="none" w:sz="0" w:space="0" w:color="auto"/>
                <w:right w:val="none" w:sz="0" w:space="0" w:color="auto"/>
              </w:divBdr>
              <w:divsChild>
                <w:div w:id="1904100572">
                  <w:marLeft w:val="0"/>
                  <w:marRight w:val="0"/>
                  <w:marTop w:val="0"/>
                  <w:marBottom w:val="0"/>
                  <w:divBdr>
                    <w:top w:val="none" w:sz="0" w:space="0" w:color="auto"/>
                    <w:left w:val="none" w:sz="0" w:space="0" w:color="auto"/>
                    <w:bottom w:val="none" w:sz="0" w:space="0" w:color="auto"/>
                    <w:right w:val="none" w:sz="0" w:space="0" w:color="auto"/>
                  </w:divBdr>
                  <w:divsChild>
                    <w:div w:id="646476931">
                      <w:marLeft w:val="0"/>
                      <w:marRight w:val="0"/>
                      <w:marTop w:val="0"/>
                      <w:marBottom w:val="0"/>
                      <w:divBdr>
                        <w:top w:val="none" w:sz="0" w:space="0" w:color="auto"/>
                        <w:left w:val="none" w:sz="0" w:space="0" w:color="auto"/>
                        <w:bottom w:val="none" w:sz="0" w:space="0" w:color="auto"/>
                        <w:right w:val="none" w:sz="0" w:space="0" w:color="auto"/>
                      </w:divBdr>
                      <w:divsChild>
                        <w:div w:id="1577321553">
                          <w:marLeft w:val="0"/>
                          <w:marRight w:val="0"/>
                          <w:marTop w:val="0"/>
                          <w:marBottom w:val="0"/>
                          <w:divBdr>
                            <w:top w:val="none" w:sz="0" w:space="0" w:color="auto"/>
                            <w:left w:val="none" w:sz="0" w:space="0" w:color="auto"/>
                            <w:bottom w:val="none" w:sz="0" w:space="0" w:color="auto"/>
                            <w:right w:val="none" w:sz="0" w:space="0" w:color="auto"/>
                          </w:divBdr>
                          <w:divsChild>
                            <w:div w:id="1252738882">
                              <w:marLeft w:val="0"/>
                              <w:marRight w:val="0"/>
                              <w:marTop w:val="0"/>
                              <w:marBottom w:val="0"/>
                              <w:divBdr>
                                <w:top w:val="none" w:sz="0" w:space="0" w:color="auto"/>
                                <w:left w:val="none" w:sz="0" w:space="0" w:color="auto"/>
                                <w:bottom w:val="none" w:sz="0" w:space="0" w:color="auto"/>
                                <w:right w:val="none" w:sz="0" w:space="0" w:color="auto"/>
                              </w:divBdr>
                              <w:divsChild>
                                <w:div w:id="1211961487">
                                  <w:marLeft w:val="0"/>
                                  <w:marRight w:val="0"/>
                                  <w:marTop w:val="0"/>
                                  <w:marBottom w:val="0"/>
                                  <w:divBdr>
                                    <w:top w:val="none" w:sz="0" w:space="0" w:color="auto"/>
                                    <w:left w:val="none" w:sz="0" w:space="0" w:color="auto"/>
                                    <w:bottom w:val="none" w:sz="0" w:space="0" w:color="auto"/>
                                    <w:right w:val="none" w:sz="0" w:space="0" w:color="auto"/>
                                  </w:divBdr>
                                  <w:divsChild>
                                    <w:div w:id="2050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122072">
      <w:bodyDiv w:val="1"/>
      <w:marLeft w:val="0"/>
      <w:marRight w:val="0"/>
      <w:marTop w:val="0"/>
      <w:marBottom w:val="0"/>
      <w:divBdr>
        <w:top w:val="none" w:sz="0" w:space="0" w:color="auto"/>
        <w:left w:val="none" w:sz="0" w:space="0" w:color="auto"/>
        <w:bottom w:val="none" w:sz="0" w:space="0" w:color="auto"/>
        <w:right w:val="none" w:sz="0" w:space="0" w:color="auto"/>
      </w:divBdr>
    </w:div>
    <w:div w:id="485047381">
      <w:bodyDiv w:val="1"/>
      <w:marLeft w:val="0"/>
      <w:marRight w:val="0"/>
      <w:marTop w:val="0"/>
      <w:marBottom w:val="0"/>
      <w:divBdr>
        <w:top w:val="none" w:sz="0" w:space="0" w:color="auto"/>
        <w:left w:val="none" w:sz="0" w:space="0" w:color="auto"/>
        <w:bottom w:val="none" w:sz="0" w:space="0" w:color="auto"/>
        <w:right w:val="none" w:sz="0" w:space="0" w:color="auto"/>
      </w:divBdr>
    </w:div>
    <w:div w:id="528378684">
      <w:bodyDiv w:val="1"/>
      <w:marLeft w:val="0"/>
      <w:marRight w:val="0"/>
      <w:marTop w:val="0"/>
      <w:marBottom w:val="0"/>
      <w:divBdr>
        <w:top w:val="none" w:sz="0" w:space="0" w:color="auto"/>
        <w:left w:val="none" w:sz="0" w:space="0" w:color="auto"/>
        <w:bottom w:val="none" w:sz="0" w:space="0" w:color="auto"/>
        <w:right w:val="none" w:sz="0" w:space="0" w:color="auto"/>
      </w:divBdr>
    </w:div>
    <w:div w:id="614024927">
      <w:bodyDiv w:val="1"/>
      <w:marLeft w:val="0"/>
      <w:marRight w:val="0"/>
      <w:marTop w:val="0"/>
      <w:marBottom w:val="0"/>
      <w:divBdr>
        <w:top w:val="none" w:sz="0" w:space="0" w:color="auto"/>
        <w:left w:val="none" w:sz="0" w:space="0" w:color="auto"/>
        <w:bottom w:val="none" w:sz="0" w:space="0" w:color="auto"/>
        <w:right w:val="none" w:sz="0" w:space="0" w:color="auto"/>
      </w:divBdr>
    </w:div>
    <w:div w:id="643241733">
      <w:bodyDiv w:val="1"/>
      <w:marLeft w:val="0"/>
      <w:marRight w:val="0"/>
      <w:marTop w:val="0"/>
      <w:marBottom w:val="0"/>
      <w:divBdr>
        <w:top w:val="none" w:sz="0" w:space="0" w:color="auto"/>
        <w:left w:val="none" w:sz="0" w:space="0" w:color="auto"/>
        <w:bottom w:val="none" w:sz="0" w:space="0" w:color="auto"/>
        <w:right w:val="none" w:sz="0" w:space="0" w:color="auto"/>
      </w:divBdr>
    </w:div>
    <w:div w:id="698550852">
      <w:bodyDiv w:val="1"/>
      <w:marLeft w:val="0"/>
      <w:marRight w:val="0"/>
      <w:marTop w:val="0"/>
      <w:marBottom w:val="0"/>
      <w:divBdr>
        <w:top w:val="none" w:sz="0" w:space="0" w:color="auto"/>
        <w:left w:val="none" w:sz="0" w:space="0" w:color="auto"/>
        <w:bottom w:val="none" w:sz="0" w:space="0" w:color="auto"/>
        <w:right w:val="none" w:sz="0" w:space="0" w:color="auto"/>
      </w:divBdr>
      <w:divsChild>
        <w:div w:id="48581391">
          <w:marLeft w:val="0"/>
          <w:marRight w:val="0"/>
          <w:marTop w:val="0"/>
          <w:marBottom w:val="0"/>
          <w:divBdr>
            <w:top w:val="none" w:sz="0" w:space="0" w:color="auto"/>
            <w:left w:val="none" w:sz="0" w:space="0" w:color="auto"/>
            <w:bottom w:val="none" w:sz="0" w:space="0" w:color="auto"/>
            <w:right w:val="none" w:sz="0" w:space="0" w:color="auto"/>
          </w:divBdr>
        </w:div>
        <w:div w:id="1260944338">
          <w:marLeft w:val="0"/>
          <w:marRight w:val="0"/>
          <w:marTop w:val="0"/>
          <w:marBottom w:val="255"/>
          <w:divBdr>
            <w:top w:val="none" w:sz="0" w:space="0" w:color="auto"/>
            <w:left w:val="none" w:sz="0" w:space="0" w:color="auto"/>
            <w:bottom w:val="none" w:sz="0" w:space="0" w:color="auto"/>
            <w:right w:val="none" w:sz="0" w:space="0" w:color="auto"/>
          </w:divBdr>
          <w:divsChild>
            <w:div w:id="368993346">
              <w:marLeft w:val="0"/>
              <w:marRight w:val="0"/>
              <w:marTop w:val="0"/>
              <w:marBottom w:val="0"/>
              <w:divBdr>
                <w:top w:val="none" w:sz="0" w:space="0" w:color="auto"/>
                <w:left w:val="none" w:sz="0" w:space="0" w:color="auto"/>
                <w:bottom w:val="none" w:sz="0" w:space="0" w:color="auto"/>
                <w:right w:val="none" w:sz="0" w:space="0" w:color="auto"/>
              </w:divBdr>
            </w:div>
            <w:div w:id="14015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40561">
      <w:bodyDiv w:val="1"/>
      <w:marLeft w:val="0"/>
      <w:marRight w:val="0"/>
      <w:marTop w:val="0"/>
      <w:marBottom w:val="0"/>
      <w:divBdr>
        <w:top w:val="none" w:sz="0" w:space="0" w:color="auto"/>
        <w:left w:val="none" w:sz="0" w:space="0" w:color="auto"/>
        <w:bottom w:val="none" w:sz="0" w:space="0" w:color="auto"/>
        <w:right w:val="none" w:sz="0" w:space="0" w:color="auto"/>
      </w:divBdr>
      <w:divsChild>
        <w:div w:id="1504126830">
          <w:marLeft w:val="0"/>
          <w:marRight w:val="0"/>
          <w:marTop w:val="0"/>
          <w:marBottom w:val="0"/>
          <w:divBdr>
            <w:top w:val="none" w:sz="0" w:space="0" w:color="auto"/>
            <w:left w:val="none" w:sz="0" w:space="0" w:color="auto"/>
            <w:bottom w:val="none" w:sz="0" w:space="0" w:color="auto"/>
            <w:right w:val="none" w:sz="0" w:space="0" w:color="auto"/>
          </w:divBdr>
          <w:divsChild>
            <w:div w:id="5637569">
              <w:marLeft w:val="0"/>
              <w:marRight w:val="0"/>
              <w:marTop w:val="0"/>
              <w:marBottom w:val="0"/>
              <w:divBdr>
                <w:top w:val="none" w:sz="0" w:space="0" w:color="auto"/>
                <w:left w:val="none" w:sz="0" w:space="0" w:color="auto"/>
                <w:bottom w:val="none" w:sz="0" w:space="0" w:color="auto"/>
                <w:right w:val="none" w:sz="0" w:space="0" w:color="auto"/>
              </w:divBdr>
              <w:divsChild>
                <w:div w:id="1471895191">
                  <w:marLeft w:val="0"/>
                  <w:marRight w:val="0"/>
                  <w:marTop w:val="0"/>
                  <w:marBottom w:val="0"/>
                  <w:divBdr>
                    <w:top w:val="none" w:sz="0" w:space="0" w:color="auto"/>
                    <w:left w:val="none" w:sz="0" w:space="0" w:color="auto"/>
                    <w:bottom w:val="none" w:sz="0" w:space="0" w:color="auto"/>
                    <w:right w:val="none" w:sz="0" w:space="0" w:color="auto"/>
                  </w:divBdr>
                  <w:divsChild>
                    <w:div w:id="1705060003">
                      <w:marLeft w:val="0"/>
                      <w:marRight w:val="0"/>
                      <w:marTop w:val="0"/>
                      <w:marBottom w:val="0"/>
                      <w:divBdr>
                        <w:top w:val="none" w:sz="0" w:space="0" w:color="auto"/>
                        <w:left w:val="none" w:sz="0" w:space="0" w:color="auto"/>
                        <w:bottom w:val="none" w:sz="0" w:space="0" w:color="auto"/>
                        <w:right w:val="none" w:sz="0" w:space="0" w:color="auto"/>
                      </w:divBdr>
                      <w:divsChild>
                        <w:div w:id="1563834398">
                          <w:marLeft w:val="0"/>
                          <w:marRight w:val="0"/>
                          <w:marTop w:val="0"/>
                          <w:marBottom w:val="0"/>
                          <w:divBdr>
                            <w:top w:val="none" w:sz="0" w:space="0" w:color="auto"/>
                            <w:left w:val="none" w:sz="0" w:space="0" w:color="auto"/>
                            <w:bottom w:val="none" w:sz="0" w:space="0" w:color="auto"/>
                            <w:right w:val="none" w:sz="0" w:space="0" w:color="auto"/>
                          </w:divBdr>
                          <w:divsChild>
                            <w:div w:id="294794610">
                              <w:marLeft w:val="0"/>
                              <w:marRight w:val="0"/>
                              <w:marTop w:val="0"/>
                              <w:marBottom w:val="0"/>
                              <w:divBdr>
                                <w:top w:val="none" w:sz="0" w:space="0" w:color="auto"/>
                                <w:left w:val="none" w:sz="0" w:space="0" w:color="auto"/>
                                <w:bottom w:val="none" w:sz="0" w:space="0" w:color="auto"/>
                                <w:right w:val="none" w:sz="0" w:space="0" w:color="auto"/>
                              </w:divBdr>
                              <w:divsChild>
                                <w:div w:id="736322357">
                                  <w:marLeft w:val="0"/>
                                  <w:marRight w:val="0"/>
                                  <w:marTop w:val="0"/>
                                  <w:marBottom w:val="0"/>
                                  <w:divBdr>
                                    <w:top w:val="none" w:sz="0" w:space="0" w:color="auto"/>
                                    <w:left w:val="none" w:sz="0" w:space="0" w:color="auto"/>
                                    <w:bottom w:val="none" w:sz="0" w:space="0" w:color="auto"/>
                                    <w:right w:val="none" w:sz="0" w:space="0" w:color="auto"/>
                                  </w:divBdr>
                                  <w:divsChild>
                                    <w:div w:id="18111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733994">
      <w:bodyDiv w:val="1"/>
      <w:marLeft w:val="0"/>
      <w:marRight w:val="0"/>
      <w:marTop w:val="0"/>
      <w:marBottom w:val="0"/>
      <w:divBdr>
        <w:top w:val="none" w:sz="0" w:space="0" w:color="auto"/>
        <w:left w:val="none" w:sz="0" w:space="0" w:color="auto"/>
        <w:bottom w:val="none" w:sz="0" w:space="0" w:color="auto"/>
        <w:right w:val="none" w:sz="0" w:space="0" w:color="auto"/>
      </w:divBdr>
    </w:div>
    <w:div w:id="875656342">
      <w:bodyDiv w:val="1"/>
      <w:marLeft w:val="0"/>
      <w:marRight w:val="0"/>
      <w:marTop w:val="0"/>
      <w:marBottom w:val="0"/>
      <w:divBdr>
        <w:top w:val="none" w:sz="0" w:space="0" w:color="auto"/>
        <w:left w:val="none" w:sz="0" w:space="0" w:color="auto"/>
        <w:bottom w:val="none" w:sz="0" w:space="0" w:color="auto"/>
        <w:right w:val="none" w:sz="0" w:space="0" w:color="auto"/>
      </w:divBdr>
    </w:div>
    <w:div w:id="924001076">
      <w:bodyDiv w:val="1"/>
      <w:marLeft w:val="0"/>
      <w:marRight w:val="0"/>
      <w:marTop w:val="0"/>
      <w:marBottom w:val="0"/>
      <w:divBdr>
        <w:top w:val="none" w:sz="0" w:space="0" w:color="auto"/>
        <w:left w:val="none" w:sz="0" w:space="0" w:color="auto"/>
        <w:bottom w:val="none" w:sz="0" w:space="0" w:color="auto"/>
        <w:right w:val="none" w:sz="0" w:space="0" w:color="auto"/>
      </w:divBdr>
    </w:div>
    <w:div w:id="940795671">
      <w:bodyDiv w:val="1"/>
      <w:marLeft w:val="0"/>
      <w:marRight w:val="0"/>
      <w:marTop w:val="0"/>
      <w:marBottom w:val="0"/>
      <w:divBdr>
        <w:top w:val="none" w:sz="0" w:space="0" w:color="auto"/>
        <w:left w:val="none" w:sz="0" w:space="0" w:color="auto"/>
        <w:bottom w:val="none" w:sz="0" w:space="0" w:color="auto"/>
        <w:right w:val="none" w:sz="0" w:space="0" w:color="auto"/>
      </w:divBdr>
    </w:div>
    <w:div w:id="967012541">
      <w:bodyDiv w:val="1"/>
      <w:marLeft w:val="0"/>
      <w:marRight w:val="0"/>
      <w:marTop w:val="0"/>
      <w:marBottom w:val="0"/>
      <w:divBdr>
        <w:top w:val="none" w:sz="0" w:space="0" w:color="auto"/>
        <w:left w:val="none" w:sz="0" w:space="0" w:color="auto"/>
        <w:bottom w:val="none" w:sz="0" w:space="0" w:color="auto"/>
        <w:right w:val="none" w:sz="0" w:space="0" w:color="auto"/>
      </w:divBdr>
      <w:divsChild>
        <w:div w:id="146435733">
          <w:marLeft w:val="360"/>
          <w:marRight w:val="0"/>
          <w:marTop w:val="200"/>
          <w:marBottom w:val="0"/>
          <w:divBdr>
            <w:top w:val="none" w:sz="0" w:space="0" w:color="auto"/>
            <w:left w:val="none" w:sz="0" w:space="0" w:color="auto"/>
            <w:bottom w:val="none" w:sz="0" w:space="0" w:color="auto"/>
            <w:right w:val="none" w:sz="0" w:space="0" w:color="auto"/>
          </w:divBdr>
        </w:div>
        <w:div w:id="841776646">
          <w:marLeft w:val="1080"/>
          <w:marRight w:val="0"/>
          <w:marTop w:val="240"/>
          <w:marBottom w:val="0"/>
          <w:divBdr>
            <w:top w:val="none" w:sz="0" w:space="0" w:color="auto"/>
            <w:left w:val="none" w:sz="0" w:space="0" w:color="auto"/>
            <w:bottom w:val="none" w:sz="0" w:space="0" w:color="auto"/>
            <w:right w:val="none" w:sz="0" w:space="0" w:color="auto"/>
          </w:divBdr>
        </w:div>
        <w:div w:id="863633706">
          <w:marLeft w:val="1080"/>
          <w:marRight w:val="0"/>
          <w:marTop w:val="240"/>
          <w:marBottom w:val="0"/>
          <w:divBdr>
            <w:top w:val="none" w:sz="0" w:space="0" w:color="auto"/>
            <w:left w:val="none" w:sz="0" w:space="0" w:color="auto"/>
            <w:bottom w:val="none" w:sz="0" w:space="0" w:color="auto"/>
            <w:right w:val="none" w:sz="0" w:space="0" w:color="auto"/>
          </w:divBdr>
        </w:div>
        <w:div w:id="623314840">
          <w:marLeft w:val="1080"/>
          <w:marRight w:val="0"/>
          <w:marTop w:val="240"/>
          <w:marBottom w:val="0"/>
          <w:divBdr>
            <w:top w:val="none" w:sz="0" w:space="0" w:color="auto"/>
            <w:left w:val="none" w:sz="0" w:space="0" w:color="auto"/>
            <w:bottom w:val="none" w:sz="0" w:space="0" w:color="auto"/>
            <w:right w:val="none" w:sz="0" w:space="0" w:color="auto"/>
          </w:divBdr>
        </w:div>
        <w:div w:id="1649631620">
          <w:marLeft w:val="1080"/>
          <w:marRight w:val="0"/>
          <w:marTop w:val="240"/>
          <w:marBottom w:val="0"/>
          <w:divBdr>
            <w:top w:val="none" w:sz="0" w:space="0" w:color="auto"/>
            <w:left w:val="none" w:sz="0" w:space="0" w:color="auto"/>
            <w:bottom w:val="none" w:sz="0" w:space="0" w:color="auto"/>
            <w:right w:val="none" w:sz="0" w:space="0" w:color="auto"/>
          </w:divBdr>
        </w:div>
      </w:divsChild>
    </w:div>
    <w:div w:id="1043601215">
      <w:bodyDiv w:val="1"/>
      <w:marLeft w:val="0"/>
      <w:marRight w:val="0"/>
      <w:marTop w:val="0"/>
      <w:marBottom w:val="0"/>
      <w:divBdr>
        <w:top w:val="none" w:sz="0" w:space="0" w:color="auto"/>
        <w:left w:val="none" w:sz="0" w:space="0" w:color="auto"/>
        <w:bottom w:val="none" w:sz="0" w:space="0" w:color="auto"/>
        <w:right w:val="none" w:sz="0" w:space="0" w:color="auto"/>
      </w:divBdr>
    </w:div>
    <w:div w:id="1050612121">
      <w:bodyDiv w:val="1"/>
      <w:marLeft w:val="0"/>
      <w:marRight w:val="0"/>
      <w:marTop w:val="0"/>
      <w:marBottom w:val="0"/>
      <w:divBdr>
        <w:top w:val="none" w:sz="0" w:space="0" w:color="auto"/>
        <w:left w:val="none" w:sz="0" w:space="0" w:color="auto"/>
        <w:bottom w:val="none" w:sz="0" w:space="0" w:color="auto"/>
        <w:right w:val="none" w:sz="0" w:space="0" w:color="auto"/>
      </w:divBdr>
      <w:divsChild>
        <w:div w:id="111365577">
          <w:marLeft w:val="0"/>
          <w:marRight w:val="0"/>
          <w:marTop w:val="0"/>
          <w:marBottom w:val="0"/>
          <w:divBdr>
            <w:top w:val="none" w:sz="0" w:space="0" w:color="auto"/>
            <w:left w:val="none" w:sz="0" w:space="0" w:color="auto"/>
            <w:bottom w:val="none" w:sz="0" w:space="0" w:color="auto"/>
            <w:right w:val="none" w:sz="0" w:space="0" w:color="auto"/>
          </w:divBdr>
        </w:div>
        <w:div w:id="224419370">
          <w:marLeft w:val="0"/>
          <w:marRight w:val="0"/>
          <w:marTop w:val="0"/>
          <w:marBottom w:val="255"/>
          <w:divBdr>
            <w:top w:val="none" w:sz="0" w:space="0" w:color="auto"/>
            <w:left w:val="none" w:sz="0" w:space="0" w:color="auto"/>
            <w:bottom w:val="none" w:sz="0" w:space="0" w:color="auto"/>
            <w:right w:val="none" w:sz="0" w:space="0" w:color="auto"/>
          </w:divBdr>
          <w:divsChild>
            <w:div w:id="555629458">
              <w:marLeft w:val="0"/>
              <w:marRight w:val="0"/>
              <w:marTop w:val="0"/>
              <w:marBottom w:val="0"/>
              <w:divBdr>
                <w:top w:val="none" w:sz="0" w:space="0" w:color="auto"/>
                <w:left w:val="none" w:sz="0" w:space="0" w:color="auto"/>
                <w:bottom w:val="none" w:sz="0" w:space="0" w:color="auto"/>
                <w:right w:val="none" w:sz="0" w:space="0" w:color="auto"/>
              </w:divBdr>
            </w:div>
            <w:div w:id="20585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996">
      <w:bodyDiv w:val="1"/>
      <w:marLeft w:val="0"/>
      <w:marRight w:val="0"/>
      <w:marTop w:val="0"/>
      <w:marBottom w:val="0"/>
      <w:divBdr>
        <w:top w:val="none" w:sz="0" w:space="0" w:color="auto"/>
        <w:left w:val="none" w:sz="0" w:space="0" w:color="auto"/>
        <w:bottom w:val="none" w:sz="0" w:space="0" w:color="auto"/>
        <w:right w:val="none" w:sz="0" w:space="0" w:color="auto"/>
      </w:divBdr>
      <w:divsChild>
        <w:div w:id="692924614">
          <w:marLeft w:val="0"/>
          <w:marRight w:val="0"/>
          <w:marTop w:val="0"/>
          <w:marBottom w:val="0"/>
          <w:divBdr>
            <w:top w:val="none" w:sz="0" w:space="0" w:color="auto"/>
            <w:left w:val="none" w:sz="0" w:space="0" w:color="auto"/>
            <w:bottom w:val="none" w:sz="0" w:space="0" w:color="auto"/>
            <w:right w:val="none" w:sz="0" w:space="0" w:color="auto"/>
          </w:divBdr>
          <w:divsChild>
            <w:div w:id="840849245">
              <w:marLeft w:val="0"/>
              <w:marRight w:val="0"/>
              <w:marTop w:val="0"/>
              <w:marBottom w:val="0"/>
              <w:divBdr>
                <w:top w:val="none" w:sz="0" w:space="0" w:color="auto"/>
                <w:left w:val="none" w:sz="0" w:space="0" w:color="auto"/>
                <w:bottom w:val="none" w:sz="0" w:space="0" w:color="auto"/>
                <w:right w:val="none" w:sz="0" w:space="0" w:color="auto"/>
              </w:divBdr>
              <w:divsChild>
                <w:div w:id="483089265">
                  <w:marLeft w:val="0"/>
                  <w:marRight w:val="0"/>
                  <w:marTop w:val="0"/>
                  <w:marBottom w:val="0"/>
                  <w:divBdr>
                    <w:top w:val="none" w:sz="0" w:space="0" w:color="auto"/>
                    <w:left w:val="none" w:sz="0" w:space="0" w:color="auto"/>
                    <w:bottom w:val="none" w:sz="0" w:space="0" w:color="auto"/>
                    <w:right w:val="none" w:sz="0" w:space="0" w:color="auto"/>
                  </w:divBdr>
                  <w:divsChild>
                    <w:div w:id="467672207">
                      <w:marLeft w:val="0"/>
                      <w:marRight w:val="0"/>
                      <w:marTop w:val="0"/>
                      <w:marBottom w:val="0"/>
                      <w:divBdr>
                        <w:top w:val="none" w:sz="0" w:space="0" w:color="auto"/>
                        <w:left w:val="none" w:sz="0" w:space="0" w:color="auto"/>
                        <w:bottom w:val="none" w:sz="0" w:space="0" w:color="auto"/>
                        <w:right w:val="none" w:sz="0" w:space="0" w:color="auto"/>
                      </w:divBdr>
                      <w:divsChild>
                        <w:div w:id="348069944">
                          <w:marLeft w:val="0"/>
                          <w:marRight w:val="0"/>
                          <w:marTop w:val="0"/>
                          <w:marBottom w:val="0"/>
                          <w:divBdr>
                            <w:top w:val="none" w:sz="0" w:space="0" w:color="auto"/>
                            <w:left w:val="none" w:sz="0" w:space="0" w:color="auto"/>
                            <w:bottom w:val="none" w:sz="0" w:space="0" w:color="auto"/>
                            <w:right w:val="none" w:sz="0" w:space="0" w:color="auto"/>
                          </w:divBdr>
                          <w:divsChild>
                            <w:div w:id="814491408">
                              <w:marLeft w:val="0"/>
                              <w:marRight w:val="0"/>
                              <w:marTop w:val="0"/>
                              <w:marBottom w:val="0"/>
                              <w:divBdr>
                                <w:top w:val="none" w:sz="0" w:space="0" w:color="auto"/>
                                <w:left w:val="none" w:sz="0" w:space="0" w:color="auto"/>
                                <w:bottom w:val="none" w:sz="0" w:space="0" w:color="auto"/>
                                <w:right w:val="none" w:sz="0" w:space="0" w:color="auto"/>
                              </w:divBdr>
                              <w:divsChild>
                                <w:div w:id="586495865">
                                  <w:marLeft w:val="0"/>
                                  <w:marRight w:val="0"/>
                                  <w:marTop w:val="0"/>
                                  <w:marBottom w:val="0"/>
                                  <w:divBdr>
                                    <w:top w:val="none" w:sz="0" w:space="0" w:color="auto"/>
                                    <w:left w:val="none" w:sz="0" w:space="0" w:color="auto"/>
                                    <w:bottom w:val="none" w:sz="0" w:space="0" w:color="auto"/>
                                    <w:right w:val="none" w:sz="0" w:space="0" w:color="auto"/>
                                  </w:divBdr>
                                  <w:divsChild>
                                    <w:div w:id="2929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395033">
      <w:bodyDiv w:val="1"/>
      <w:marLeft w:val="0"/>
      <w:marRight w:val="0"/>
      <w:marTop w:val="0"/>
      <w:marBottom w:val="0"/>
      <w:divBdr>
        <w:top w:val="none" w:sz="0" w:space="0" w:color="auto"/>
        <w:left w:val="none" w:sz="0" w:space="0" w:color="auto"/>
        <w:bottom w:val="none" w:sz="0" w:space="0" w:color="auto"/>
        <w:right w:val="none" w:sz="0" w:space="0" w:color="auto"/>
      </w:divBdr>
      <w:divsChild>
        <w:div w:id="1515001012">
          <w:marLeft w:val="0"/>
          <w:marRight w:val="0"/>
          <w:marTop w:val="0"/>
          <w:marBottom w:val="0"/>
          <w:divBdr>
            <w:top w:val="none" w:sz="0" w:space="0" w:color="auto"/>
            <w:left w:val="none" w:sz="0" w:space="0" w:color="auto"/>
            <w:bottom w:val="none" w:sz="0" w:space="0" w:color="auto"/>
            <w:right w:val="none" w:sz="0" w:space="0" w:color="auto"/>
          </w:divBdr>
          <w:divsChild>
            <w:div w:id="476462153">
              <w:marLeft w:val="0"/>
              <w:marRight w:val="0"/>
              <w:marTop w:val="0"/>
              <w:marBottom w:val="0"/>
              <w:divBdr>
                <w:top w:val="none" w:sz="0" w:space="0" w:color="auto"/>
                <w:left w:val="none" w:sz="0" w:space="0" w:color="auto"/>
                <w:bottom w:val="none" w:sz="0" w:space="0" w:color="auto"/>
                <w:right w:val="none" w:sz="0" w:space="0" w:color="auto"/>
              </w:divBdr>
              <w:divsChild>
                <w:div w:id="1713264904">
                  <w:marLeft w:val="0"/>
                  <w:marRight w:val="0"/>
                  <w:marTop w:val="0"/>
                  <w:marBottom w:val="0"/>
                  <w:divBdr>
                    <w:top w:val="none" w:sz="0" w:space="0" w:color="auto"/>
                    <w:left w:val="none" w:sz="0" w:space="0" w:color="auto"/>
                    <w:bottom w:val="none" w:sz="0" w:space="0" w:color="auto"/>
                    <w:right w:val="none" w:sz="0" w:space="0" w:color="auto"/>
                  </w:divBdr>
                  <w:divsChild>
                    <w:div w:id="1566140282">
                      <w:marLeft w:val="0"/>
                      <w:marRight w:val="0"/>
                      <w:marTop w:val="0"/>
                      <w:marBottom w:val="0"/>
                      <w:divBdr>
                        <w:top w:val="none" w:sz="0" w:space="0" w:color="auto"/>
                        <w:left w:val="none" w:sz="0" w:space="0" w:color="auto"/>
                        <w:bottom w:val="none" w:sz="0" w:space="0" w:color="auto"/>
                        <w:right w:val="none" w:sz="0" w:space="0" w:color="auto"/>
                      </w:divBdr>
                      <w:divsChild>
                        <w:div w:id="169805013">
                          <w:marLeft w:val="0"/>
                          <w:marRight w:val="0"/>
                          <w:marTop w:val="0"/>
                          <w:marBottom w:val="0"/>
                          <w:divBdr>
                            <w:top w:val="none" w:sz="0" w:space="0" w:color="auto"/>
                            <w:left w:val="none" w:sz="0" w:space="0" w:color="auto"/>
                            <w:bottom w:val="none" w:sz="0" w:space="0" w:color="auto"/>
                            <w:right w:val="none" w:sz="0" w:space="0" w:color="auto"/>
                          </w:divBdr>
                          <w:divsChild>
                            <w:div w:id="1931499219">
                              <w:marLeft w:val="0"/>
                              <w:marRight w:val="0"/>
                              <w:marTop w:val="0"/>
                              <w:marBottom w:val="0"/>
                              <w:divBdr>
                                <w:top w:val="none" w:sz="0" w:space="0" w:color="auto"/>
                                <w:left w:val="none" w:sz="0" w:space="0" w:color="auto"/>
                                <w:bottom w:val="none" w:sz="0" w:space="0" w:color="auto"/>
                                <w:right w:val="none" w:sz="0" w:space="0" w:color="auto"/>
                              </w:divBdr>
                              <w:divsChild>
                                <w:div w:id="999192400">
                                  <w:marLeft w:val="0"/>
                                  <w:marRight w:val="0"/>
                                  <w:marTop w:val="0"/>
                                  <w:marBottom w:val="0"/>
                                  <w:divBdr>
                                    <w:top w:val="none" w:sz="0" w:space="0" w:color="auto"/>
                                    <w:left w:val="none" w:sz="0" w:space="0" w:color="auto"/>
                                    <w:bottom w:val="none" w:sz="0" w:space="0" w:color="auto"/>
                                    <w:right w:val="none" w:sz="0" w:space="0" w:color="auto"/>
                                  </w:divBdr>
                                  <w:divsChild>
                                    <w:div w:id="5256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502124">
      <w:bodyDiv w:val="1"/>
      <w:marLeft w:val="0"/>
      <w:marRight w:val="0"/>
      <w:marTop w:val="0"/>
      <w:marBottom w:val="0"/>
      <w:divBdr>
        <w:top w:val="none" w:sz="0" w:space="0" w:color="auto"/>
        <w:left w:val="none" w:sz="0" w:space="0" w:color="auto"/>
        <w:bottom w:val="none" w:sz="0" w:space="0" w:color="auto"/>
        <w:right w:val="none" w:sz="0" w:space="0" w:color="auto"/>
      </w:divBdr>
      <w:divsChild>
        <w:div w:id="1983726779">
          <w:marLeft w:val="0"/>
          <w:marRight w:val="0"/>
          <w:marTop w:val="0"/>
          <w:marBottom w:val="0"/>
          <w:divBdr>
            <w:top w:val="none" w:sz="0" w:space="0" w:color="auto"/>
            <w:left w:val="none" w:sz="0" w:space="0" w:color="auto"/>
            <w:bottom w:val="none" w:sz="0" w:space="0" w:color="auto"/>
            <w:right w:val="none" w:sz="0" w:space="0" w:color="auto"/>
          </w:divBdr>
          <w:divsChild>
            <w:div w:id="683944429">
              <w:marLeft w:val="0"/>
              <w:marRight w:val="0"/>
              <w:marTop w:val="0"/>
              <w:marBottom w:val="0"/>
              <w:divBdr>
                <w:top w:val="none" w:sz="0" w:space="0" w:color="auto"/>
                <w:left w:val="none" w:sz="0" w:space="0" w:color="auto"/>
                <w:bottom w:val="none" w:sz="0" w:space="0" w:color="auto"/>
                <w:right w:val="none" w:sz="0" w:space="0" w:color="auto"/>
              </w:divBdr>
              <w:divsChild>
                <w:div w:id="1288662712">
                  <w:marLeft w:val="0"/>
                  <w:marRight w:val="0"/>
                  <w:marTop w:val="0"/>
                  <w:marBottom w:val="0"/>
                  <w:divBdr>
                    <w:top w:val="none" w:sz="0" w:space="0" w:color="auto"/>
                    <w:left w:val="none" w:sz="0" w:space="0" w:color="auto"/>
                    <w:bottom w:val="none" w:sz="0" w:space="0" w:color="auto"/>
                    <w:right w:val="none" w:sz="0" w:space="0" w:color="auto"/>
                  </w:divBdr>
                  <w:divsChild>
                    <w:div w:id="963460883">
                      <w:marLeft w:val="0"/>
                      <w:marRight w:val="0"/>
                      <w:marTop w:val="0"/>
                      <w:marBottom w:val="0"/>
                      <w:divBdr>
                        <w:top w:val="none" w:sz="0" w:space="0" w:color="auto"/>
                        <w:left w:val="none" w:sz="0" w:space="0" w:color="auto"/>
                        <w:bottom w:val="none" w:sz="0" w:space="0" w:color="auto"/>
                        <w:right w:val="none" w:sz="0" w:space="0" w:color="auto"/>
                      </w:divBdr>
                      <w:divsChild>
                        <w:div w:id="874778256">
                          <w:marLeft w:val="0"/>
                          <w:marRight w:val="0"/>
                          <w:marTop w:val="0"/>
                          <w:marBottom w:val="0"/>
                          <w:divBdr>
                            <w:top w:val="none" w:sz="0" w:space="0" w:color="auto"/>
                            <w:left w:val="none" w:sz="0" w:space="0" w:color="auto"/>
                            <w:bottom w:val="none" w:sz="0" w:space="0" w:color="auto"/>
                            <w:right w:val="none" w:sz="0" w:space="0" w:color="auto"/>
                          </w:divBdr>
                          <w:divsChild>
                            <w:div w:id="1562013989">
                              <w:marLeft w:val="0"/>
                              <w:marRight w:val="0"/>
                              <w:marTop w:val="0"/>
                              <w:marBottom w:val="0"/>
                              <w:divBdr>
                                <w:top w:val="none" w:sz="0" w:space="0" w:color="auto"/>
                                <w:left w:val="none" w:sz="0" w:space="0" w:color="auto"/>
                                <w:bottom w:val="none" w:sz="0" w:space="0" w:color="auto"/>
                                <w:right w:val="none" w:sz="0" w:space="0" w:color="auto"/>
                              </w:divBdr>
                              <w:divsChild>
                                <w:div w:id="245454406">
                                  <w:marLeft w:val="0"/>
                                  <w:marRight w:val="0"/>
                                  <w:marTop w:val="0"/>
                                  <w:marBottom w:val="0"/>
                                  <w:divBdr>
                                    <w:top w:val="none" w:sz="0" w:space="0" w:color="auto"/>
                                    <w:left w:val="none" w:sz="0" w:space="0" w:color="auto"/>
                                    <w:bottom w:val="none" w:sz="0" w:space="0" w:color="auto"/>
                                    <w:right w:val="none" w:sz="0" w:space="0" w:color="auto"/>
                                  </w:divBdr>
                                  <w:divsChild>
                                    <w:div w:id="16340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445879">
      <w:bodyDiv w:val="1"/>
      <w:marLeft w:val="0"/>
      <w:marRight w:val="0"/>
      <w:marTop w:val="0"/>
      <w:marBottom w:val="0"/>
      <w:divBdr>
        <w:top w:val="none" w:sz="0" w:space="0" w:color="auto"/>
        <w:left w:val="none" w:sz="0" w:space="0" w:color="auto"/>
        <w:bottom w:val="none" w:sz="0" w:space="0" w:color="auto"/>
        <w:right w:val="none" w:sz="0" w:space="0" w:color="auto"/>
      </w:divBdr>
    </w:div>
    <w:div w:id="1350595181">
      <w:bodyDiv w:val="1"/>
      <w:marLeft w:val="0"/>
      <w:marRight w:val="0"/>
      <w:marTop w:val="0"/>
      <w:marBottom w:val="0"/>
      <w:divBdr>
        <w:top w:val="none" w:sz="0" w:space="0" w:color="auto"/>
        <w:left w:val="none" w:sz="0" w:space="0" w:color="auto"/>
        <w:bottom w:val="none" w:sz="0" w:space="0" w:color="auto"/>
        <w:right w:val="none" w:sz="0" w:space="0" w:color="auto"/>
      </w:divBdr>
    </w:div>
    <w:div w:id="1449549768">
      <w:bodyDiv w:val="1"/>
      <w:marLeft w:val="0"/>
      <w:marRight w:val="0"/>
      <w:marTop w:val="0"/>
      <w:marBottom w:val="0"/>
      <w:divBdr>
        <w:top w:val="none" w:sz="0" w:space="0" w:color="auto"/>
        <w:left w:val="none" w:sz="0" w:space="0" w:color="auto"/>
        <w:bottom w:val="none" w:sz="0" w:space="0" w:color="auto"/>
        <w:right w:val="none" w:sz="0" w:space="0" w:color="auto"/>
      </w:divBdr>
    </w:div>
    <w:div w:id="1461145754">
      <w:bodyDiv w:val="1"/>
      <w:marLeft w:val="0"/>
      <w:marRight w:val="0"/>
      <w:marTop w:val="0"/>
      <w:marBottom w:val="0"/>
      <w:divBdr>
        <w:top w:val="none" w:sz="0" w:space="0" w:color="auto"/>
        <w:left w:val="none" w:sz="0" w:space="0" w:color="auto"/>
        <w:bottom w:val="none" w:sz="0" w:space="0" w:color="auto"/>
        <w:right w:val="none" w:sz="0" w:space="0" w:color="auto"/>
      </w:divBdr>
    </w:div>
    <w:div w:id="1497459214">
      <w:bodyDiv w:val="1"/>
      <w:marLeft w:val="0"/>
      <w:marRight w:val="0"/>
      <w:marTop w:val="0"/>
      <w:marBottom w:val="0"/>
      <w:divBdr>
        <w:top w:val="none" w:sz="0" w:space="0" w:color="auto"/>
        <w:left w:val="none" w:sz="0" w:space="0" w:color="auto"/>
        <w:bottom w:val="none" w:sz="0" w:space="0" w:color="auto"/>
        <w:right w:val="none" w:sz="0" w:space="0" w:color="auto"/>
      </w:divBdr>
    </w:div>
    <w:div w:id="1605528944">
      <w:bodyDiv w:val="1"/>
      <w:marLeft w:val="0"/>
      <w:marRight w:val="0"/>
      <w:marTop w:val="0"/>
      <w:marBottom w:val="0"/>
      <w:divBdr>
        <w:top w:val="none" w:sz="0" w:space="0" w:color="auto"/>
        <w:left w:val="none" w:sz="0" w:space="0" w:color="auto"/>
        <w:bottom w:val="none" w:sz="0" w:space="0" w:color="auto"/>
        <w:right w:val="none" w:sz="0" w:space="0" w:color="auto"/>
      </w:divBdr>
      <w:divsChild>
        <w:div w:id="174347035">
          <w:marLeft w:val="0"/>
          <w:marRight w:val="0"/>
          <w:marTop w:val="0"/>
          <w:marBottom w:val="0"/>
          <w:divBdr>
            <w:top w:val="none" w:sz="0" w:space="0" w:color="auto"/>
            <w:left w:val="none" w:sz="0" w:space="0" w:color="auto"/>
            <w:bottom w:val="none" w:sz="0" w:space="0" w:color="auto"/>
            <w:right w:val="none" w:sz="0" w:space="0" w:color="auto"/>
          </w:divBdr>
          <w:divsChild>
            <w:div w:id="1191649529">
              <w:marLeft w:val="0"/>
              <w:marRight w:val="0"/>
              <w:marTop w:val="0"/>
              <w:marBottom w:val="0"/>
              <w:divBdr>
                <w:top w:val="none" w:sz="0" w:space="0" w:color="auto"/>
                <w:left w:val="none" w:sz="0" w:space="0" w:color="auto"/>
                <w:bottom w:val="none" w:sz="0" w:space="0" w:color="auto"/>
                <w:right w:val="none" w:sz="0" w:space="0" w:color="auto"/>
              </w:divBdr>
              <w:divsChild>
                <w:div w:id="841897591">
                  <w:marLeft w:val="0"/>
                  <w:marRight w:val="0"/>
                  <w:marTop w:val="0"/>
                  <w:marBottom w:val="0"/>
                  <w:divBdr>
                    <w:top w:val="none" w:sz="0" w:space="0" w:color="auto"/>
                    <w:left w:val="none" w:sz="0" w:space="0" w:color="auto"/>
                    <w:bottom w:val="none" w:sz="0" w:space="0" w:color="auto"/>
                    <w:right w:val="none" w:sz="0" w:space="0" w:color="auto"/>
                  </w:divBdr>
                  <w:divsChild>
                    <w:div w:id="1503155254">
                      <w:marLeft w:val="0"/>
                      <w:marRight w:val="0"/>
                      <w:marTop w:val="0"/>
                      <w:marBottom w:val="0"/>
                      <w:divBdr>
                        <w:top w:val="none" w:sz="0" w:space="0" w:color="auto"/>
                        <w:left w:val="none" w:sz="0" w:space="0" w:color="auto"/>
                        <w:bottom w:val="none" w:sz="0" w:space="0" w:color="auto"/>
                        <w:right w:val="none" w:sz="0" w:space="0" w:color="auto"/>
                      </w:divBdr>
                      <w:divsChild>
                        <w:div w:id="784925879">
                          <w:marLeft w:val="0"/>
                          <w:marRight w:val="0"/>
                          <w:marTop w:val="0"/>
                          <w:marBottom w:val="0"/>
                          <w:divBdr>
                            <w:top w:val="none" w:sz="0" w:space="0" w:color="auto"/>
                            <w:left w:val="none" w:sz="0" w:space="0" w:color="auto"/>
                            <w:bottom w:val="none" w:sz="0" w:space="0" w:color="auto"/>
                            <w:right w:val="none" w:sz="0" w:space="0" w:color="auto"/>
                          </w:divBdr>
                          <w:divsChild>
                            <w:div w:id="659042245">
                              <w:marLeft w:val="0"/>
                              <w:marRight w:val="0"/>
                              <w:marTop w:val="0"/>
                              <w:marBottom w:val="0"/>
                              <w:divBdr>
                                <w:top w:val="none" w:sz="0" w:space="0" w:color="auto"/>
                                <w:left w:val="none" w:sz="0" w:space="0" w:color="auto"/>
                                <w:bottom w:val="none" w:sz="0" w:space="0" w:color="auto"/>
                                <w:right w:val="none" w:sz="0" w:space="0" w:color="auto"/>
                              </w:divBdr>
                              <w:divsChild>
                                <w:div w:id="927155636">
                                  <w:marLeft w:val="0"/>
                                  <w:marRight w:val="0"/>
                                  <w:marTop w:val="0"/>
                                  <w:marBottom w:val="0"/>
                                  <w:divBdr>
                                    <w:top w:val="none" w:sz="0" w:space="0" w:color="auto"/>
                                    <w:left w:val="none" w:sz="0" w:space="0" w:color="auto"/>
                                    <w:bottom w:val="none" w:sz="0" w:space="0" w:color="auto"/>
                                    <w:right w:val="none" w:sz="0" w:space="0" w:color="auto"/>
                                  </w:divBdr>
                                  <w:divsChild>
                                    <w:div w:id="4490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947426">
      <w:bodyDiv w:val="1"/>
      <w:marLeft w:val="0"/>
      <w:marRight w:val="0"/>
      <w:marTop w:val="0"/>
      <w:marBottom w:val="0"/>
      <w:divBdr>
        <w:top w:val="none" w:sz="0" w:space="0" w:color="auto"/>
        <w:left w:val="none" w:sz="0" w:space="0" w:color="auto"/>
        <w:bottom w:val="none" w:sz="0" w:space="0" w:color="auto"/>
        <w:right w:val="none" w:sz="0" w:space="0" w:color="auto"/>
      </w:divBdr>
    </w:div>
    <w:div w:id="1654136258">
      <w:bodyDiv w:val="1"/>
      <w:marLeft w:val="0"/>
      <w:marRight w:val="0"/>
      <w:marTop w:val="0"/>
      <w:marBottom w:val="0"/>
      <w:divBdr>
        <w:top w:val="none" w:sz="0" w:space="0" w:color="auto"/>
        <w:left w:val="none" w:sz="0" w:space="0" w:color="auto"/>
        <w:bottom w:val="none" w:sz="0" w:space="0" w:color="auto"/>
        <w:right w:val="none" w:sz="0" w:space="0" w:color="auto"/>
      </w:divBdr>
    </w:div>
    <w:div w:id="1672560199">
      <w:bodyDiv w:val="1"/>
      <w:marLeft w:val="0"/>
      <w:marRight w:val="0"/>
      <w:marTop w:val="0"/>
      <w:marBottom w:val="0"/>
      <w:divBdr>
        <w:top w:val="none" w:sz="0" w:space="0" w:color="auto"/>
        <w:left w:val="none" w:sz="0" w:space="0" w:color="auto"/>
        <w:bottom w:val="none" w:sz="0" w:space="0" w:color="auto"/>
        <w:right w:val="none" w:sz="0" w:space="0" w:color="auto"/>
      </w:divBdr>
    </w:div>
    <w:div w:id="1684627617">
      <w:bodyDiv w:val="1"/>
      <w:marLeft w:val="0"/>
      <w:marRight w:val="0"/>
      <w:marTop w:val="0"/>
      <w:marBottom w:val="0"/>
      <w:divBdr>
        <w:top w:val="none" w:sz="0" w:space="0" w:color="auto"/>
        <w:left w:val="none" w:sz="0" w:space="0" w:color="auto"/>
        <w:bottom w:val="none" w:sz="0" w:space="0" w:color="auto"/>
        <w:right w:val="none" w:sz="0" w:space="0" w:color="auto"/>
      </w:divBdr>
    </w:div>
    <w:div w:id="1702129957">
      <w:bodyDiv w:val="1"/>
      <w:marLeft w:val="0"/>
      <w:marRight w:val="0"/>
      <w:marTop w:val="0"/>
      <w:marBottom w:val="0"/>
      <w:divBdr>
        <w:top w:val="none" w:sz="0" w:space="0" w:color="auto"/>
        <w:left w:val="none" w:sz="0" w:space="0" w:color="auto"/>
        <w:bottom w:val="none" w:sz="0" w:space="0" w:color="auto"/>
        <w:right w:val="none" w:sz="0" w:space="0" w:color="auto"/>
      </w:divBdr>
      <w:divsChild>
        <w:div w:id="1764759960">
          <w:marLeft w:val="0"/>
          <w:marRight w:val="0"/>
          <w:marTop w:val="0"/>
          <w:marBottom w:val="0"/>
          <w:divBdr>
            <w:top w:val="none" w:sz="0" w:space="0" w:color="auto"/>
            <w:left w:val="none" w:sz="0" w:space="0" w:color="auto"/>
            <w:bottom w:val="none" w:sz="0" w:space="0" w:color="auto"/>
            <w:right w:val="none" w:sz="0" w:space="0" w:color="auto"/>
          </w:divBdr>
          <w:divsChild>
            <w:div w:id="2018189507">
              <w:marLeft w:val="0"/>
              <w:marRight w:val="0"/>
              <w:marTop w:val="0"/>
              <w:marBottom w:val="0"/>
              <w:divBdr>
                <w:top w:val="none" w:sz="0" w:space="0" w:color="auto"/>
                <w:left w:val="none" w:sz="0" w:space="0" w:color="auto"/>
                <w:bottom w:val="none" w:sz="0" w:space="0" w:color="auto"/>
                <w:right w:val="none" w:sz="0" w:space="0" w:color="auto"/>
              </w:divBdr>
              <w:divsChild>
                <w:div w:id="1547178108">
                  <w:marLeft w:val="0"/>
                  <w:marRight w:val="0"/>
                  <w:marTop w:val="0"/>
                  <w:marBottom w:val="0"/>
                  <w:divBdr>
                    <w:top w:val="none" w:sz="0" w:space="0" w:color="auto"/>
                    <w:left w:val="none" w:sz="0" w:space="0" w:color="auto"/>
                    <w:bottom w:val="none" w:sz="0" w:space="0" w:color="auto"/>
                    <w:right w:val="none" w:sz="0" w:space="0" w:color="auto"/>
                  </w:divBdr>
                  <w:divsChild>
                    <w:div w:id="83957263">
                      <w:marLeft w:val="0"/>
                      <w:marRight w:val="0"/>
                      <w:marTop w:val="0"/>
                      <w:marBottom w:val="0"/>
                      <w:divBdr>
                        <w:top w:val="none" w:sz="0" w:space="0" w:color="auto"/>
                        <w:left w:val="none" w:sz="0" w:space="0" w:color="auto"/>
                        <w:bottom w:val="none" w:sz="0" w:space="0" w:color="auto"/>
                        <w:right w:val="none" w:sz="0" w:space="0" w:color="auto"/>
                      </w:divBdr>
                      <w:divsChild>
                        <w:div w:id="1043021185">
                          <w:marLeft w:val="0"/>
                          <w:marRight w:val="0"/>
                          <w:marTop w:val="0"/>
                          <w:marBottom w:val="0"/>
                          <w:divBdr>
                            <w:top w:val="none" w:sz="0" w:space="0" w:color="auto"/>
                            <w:left w:val="none" w:sz="0" w:space="0" w:color="auto"/>
                            <w:bottom w:val="none" w:sz="0" w:space="0" w:color="auto"/>
                            <w:right w:val="none" w:sz="0" w:space="0" w:color="auto"/>
                          </w:divBdr>
                          <w:divsChild>
                            <w:div w:id="2022391604">
                              <w:marLeft w:val="0"/>
                              <w:marRight w:val="0"/>
                              <w:marTop w:val="0"/>
                              <w:marBottom w:val="0"/>
                              <w:divBdr>
                                <w:top w:val="none" w:sz="0" w:space="0" w:color="auto"/>
                                <w:left w:val="none" w:sz="0" w:space="0" w:color="auto"/>
                                <w:bottom w:val="none" w:sz="0" w:space="0" w:color="auto"/>
                                <w:right w:val="none" w:sz="0" w:space="0" w:color="auto"/>
                              </w:divBdr>
                              <w:divsChild>
                                <w:div w:id="1448309788">
                                  <w:marLeft w:val="0"/>
                                  <w:marRight w:val="0"/>
                                  <w:marTop w:val="0"/>
                                  <w:marBottom w:val="0"/>
                                  <w:divBdr>
                                    <w:top w:val="none" w:sz="0" w:space="0" w:color="auto"/>
                                    <w:left w:val="none" w:sz="0" w:space="0" w:color="auto"/>
                                    <w:bottom w:val="none" w:sz="0" w:space="0" w:color="auto"/>
                                    <w:right w:val="none" w:sz="0" w:space="0" w:color="auto"/>
                                  </w:divBdr>
                                  <w:divsChild>
                                    <w:div w:id="17784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98175">
      <w:bodyDiv w:val="1"/>
      <w:marLeft w:val="0"/>
      <w:marRight w:val="0"/>
      <w:marTop w:val="0"/>
      <w:marBottom w:val="0"/>
      <w:divBdr>
        <w:top w:val="none" w:sz="0" w:space="0" w:color="auto"/>
        <w:left w:val="none" w:sz="0" w:space="0" w:color="auto"/>
        <w:bottom w:val="none" w:sz="0" w:space="0" w:color="auto"/>
        <w:right w:val="none" w:sz="0" w:space="0" w:color="auto"/>
      </w:divBdr>
    </w:div>
    <w:div w:id="1824347641">
      <w:bodyDiv w:val="1"/>
      <w:marLeft w:val="0"/>
      <w:marRight w:val="0"/>
      <w:marTop w:val="0"/>
      <w:marBottom w:val="0"/>
      <w:divBdr>
        <w:top w:val="none" w:sz="0" w:space="0" w:color="auto"/>
        <w:left w:val="none" w:sz="0" w:space="0" w:color="auto"/>
        <w:bottom w:val="none" w:sz="0" w:space="0" w:color="auto"/>
        <w:right w:val="none" w:sz="0" w:space="0" w:color="auto"/>
      </w:divBdr>
    </w:div>
    <w:div w:id="1825462348">
      <w:bodyDiv w:val="1"/>
      <w:marLeft w:val="0"/>
      <w:marRight w:val="0"/>
      <w:marTop w:val="0"/>
      <w:marBottom w:val="0"/>
      <w:divBdr>
        <w:top w:val="none" w:sz="0" w:space="0" w:color="auto"/>
        <w:left w:val="none" w:sz="0" w:space="0" w:color="auto"/>
        <w:bottom w:val="none" w:sz="0" w:space="0" w:color="auto"/>
        <w:right w:val="none" w:sz="0" w:space="0" w:color="auto"/>
      </w:divBdr>
    </w:div>
    <w:div w:id="1832285690">
      <w:bodyDiv w:val="1"/>
      <w:marLeft w:val="0"/>
      <w:marRight w:val="0"/>
      <w:marTop w:val="0"/>
      <w:marBottom w:val="0"/>
      <w:divBdr>
        <w:top w:val="none" w:sz="0" w:space="0" w:color="auto"/>
        <w:left w:val="none" w:sz="0" w:space="0" w:color="auto"/>
        <w:bottom w:val="none" w:sz="0" w:space="0" w:color="auto"/>
        <w:right w:val="none" w:sz="0" w:space="0" w:color="auto"/>
      </w:divBdr>
      <w:divsChild>
        <w:div w:id="1828276852">
          <w:marLeft w:val="0"/>
          <w:marRight w:val="0"/>
          <w:marTop w:val="0"/>
          <w:marBottom w:val="0"/>
          <w:divBdr>
            <w:top w:val="none" w:sz="0" w:space="0" w:color="auto"/>
            <w:left w:val="none" w:sz="0" w:space="0" w:color="auto"/>
            <w:bottom w:val="none" w:sz="0" w:space="0" w:color="auto"/>
            <w:right w:val="none" w:sz="0" w:space="0" w:color="auto"/>
          </w:divBdr>
          <w:divsChild>
            <w:div w:id="295834918">
              <w:marLeft w:val="0"/>
              <w:marRight w:val="0"/>
              <w:marTop w:val="0"/>
              <w:marBottom w:val="0"/>
              <w:divBdr>
                <w:top w:val="none" w:sz="0" w:space="0" w:color="auto"/>
                <w:left w:val="none" w:sz="0" w:space="0" w:color="auto"/>
                <w:bottom w:val="none" w:sz="0" w:space="0" w:color="auto"/>
                <w:right w:val="none" w:sz="0" w:space="0" w:color="auto"/>
              </w:divBdr>
              <w:divsChild>
                <w:div w:id="2026977611">
                  <w:marLeft w:val="0"/>
                  <w:marRight w:val="0"/>
                  <w:marTop w:val="0"/>
                  <w:marBottom w:val="0"/>
                  <w:divBdr>
                    <w:top w:val="none" w:sz="0" w:space="0" w:color="auto"/>
                    <w:left w:val="none" w:sz="0" w:space="0" w:color="auto"/>
                    <w:bottom w:val="none" w:sz="0" w:space="0" w:color="auto"/>
                    <w:right w:val="none" w:sz="0" w:space="0" w:color="auto"/>
                  </w:divBdr>
                  <w:divsChild>
                    <w:div w:id="161436961">
                      <w:marLeft w:val="0"/>
                      <w:marRight w:val="0"/>
                      <w:marTop w:val="0"/>
                      <w:marBottom w:val="0"/>
                      <w:divBdr>
                        <w:top w:val="none" w:sz="0" w:space="0" w:color="auto"/>
                        <w:left w:val="none" w:sz="0" w:space="0" w:color="auto"/>
                        <w:bottom w:val="none" w:sz="0" w:space="0" w:color="auto"/>
                        <w:right w:val="none" w:sz="0" w:space="0" w:color="auto"/>
                      </w:divBdr>
                      <w:divsChild>
                        <w:div w:id="1981840022">
                          <w:marLeft w:val="0"/>
                          <w:marRight w:val="0"/>
                          <w:marTop w:val="0"/>
                          <w:marBottom w:val="0"/>
                          <w:divBdr>
                            <w:top w:val="none" w:sz="0" w:space="0" w:color="auto"/>
                            <w:left w:val="none" w:sz="0" w:space="0" w:color="auto"/>
                            <w:bottom w:val="none" w:sz="0" w:space="0" w:color="auto"/>
                            <w:right w:val="none" w:sz="0" w:space="0" w:color="auto"/>
                          </w:divBdr>
                          <w:divsChild>
                            <w:div w:id="1626614516">
                              <w:marLeft w:val="0"/>
                              <w:marRight w:val="0"/>
                              <w:marTop w:val="0"/>
                              <w:marBottom w:val="0"/>
                              <w:divBdr>
                                <w:top w:val="none" w:sz="0" w:space="0" w:color="auto"/>
                                <w:left w:val="none" w:sz="0" w:space="0" w:color="auto"/>
                                <w:bottom w:val="none" w:sz="0" w:space="0" w:color="auto"/>
                                <w:right w:val="none" w:sz="0" w:space="0" w:color="auto"/>
                              </w:divBdr>
                              <w:divsChild>
                                <w:div w:id="670379681">
                                  <w:marLeft w:val="0"/>
                                  <w:marRight w:val="0"/>
                                  <w:marTop w:val="0"/>
                                  <w:marBottom w:val="0"/>
                                  <w:divBdr>
                                    <w:top w:val="none" w:sz="0" w:space="0" w:color="auto"/>
                                    <w:left w:val="none" w:sz="0" w:space="0" w:color="auto"/>
                                    <w:bottom w:val="none" w:sz="0" w:space="0" w:color="auto"/>
                                    <w:right w:val="none" w:sz="0" w:space="0" w:color="auto"/>
                                  </w:divBdr>
                                  <w:divsChild>
                                    <w:div w:id="231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248050">
      <w:bodyDiv w:val="1"/>
      <w:marLeft w:val="0"/>
      <w:marRight w:val="0"/>
      <w:marTop w:val="0"/>
      <w:marBottom w:val="0"/>
      <w:divBdr>
        <w:top w:val="none" w:sz="0" w:space="0" w:color="auto"/>
        <w:left w:val="none" w:sz="0" w:space="0" w:color="auto"/>
        <w:bottom w:val="none" w:sz="0" w:space="0" w:color="auto"/>
        <w:right w:val="none" w:sz="0" w:space="0" w:color="auto"/>
      </w:divBdr>
    </w:div>
    <w:div w:id="1914662738">
      <w:bodyDiv w:val="1"/>
      <w:marLeft w:val="0"/>
      <w:marRight w:val="0"/>
      <w:marTop w:val="0"/>
      <w:marBottom w:val="0"/>
      <w:divBdr>
        <w:top w:val="none" w:sz="0" w:space="0" w:color="auto"/>
        <w:left w:val="none" w:sz="0" w:space="0" w:color="auto"/>
        <w:bottom w:val="none" w:sz="0" w:space="0" w:color="auto"/>
        <w:right w:val="none" w:sz="0" w:space="0" w:color="auto"/>
      </w:divBdr>
    </w:div>
    <w:div w:id="1954969390">
      <w:bodyDiv w:val="1"/>
      <w:marLeft w:val="0"/>
      <w:marRight w:val="0"/>
      <w:marTop w:val="0"/>
      <w:marBottom w:val="0"/>
      <w:divBdr>
        <w:top w:val="none" w:sz="0" w:space="0" w:color="auto"/>
        <w:left w:val="none" w:sz="0" w:space="0" w:color="auto"/>
        <w:bottom w:val="none" w:sz="0" w:space="0" w:color="auto"/>
        <w:right w:val="none" w:sz="0" w:space="0" w:color="auto"/>
      </w:divBdr>
      <w:divsChild>
        <w:div w:id="355278773">
          <w:marLeft w:val="0"/>
          <w:marRight w:val="0"/>
          <w:marTop w:val="0"/>
          <w:marBottom w:val="0"/>
          <w:divBdr>
            <w:top w:val="none" w:sz="0" w:space="0" w:color="auto"/>
            <w:left w:val="none" w:sz="0" w:space="0" w:color="auto"/>
            <w:bottom w:val="none" w:sz="0" w:space="0" w:color="auto"/>
            <w:right w:val="none" w:sz="0" w:space="0" w:color="auto"/>
          </w:divBdr>
          <w:divsChild>
            <w:div w:id="224219135">
              <w:marLeft w:val="0"/>
              <w:marRight w:val="0"/>
              <w:marTop w:val="0"/>
              <w:marBottom w:val="0"/>
              <w:divBdr>
                <w:top w:val="none" w:sz="0" w:space="0" w:color="auto"/>
                <w:left w:val="none" w:sz="0" w:space="0" w:color="auto"/>
                <w:bottom w:val="none" w:sz="0" w:space="0" w:color="auto"/>
                <w:right w:val="none" w:sz="0" w:space="0" w:color="auto"/>
              </w:divBdr>
              <w:divsChild>
                <w:div w:id="995495430">
                  <w:marLeft w:val="0"/>
                  <w:marRight w:val="0"/>
                  <w:marTop w:val="0"/>
                  <w:marBottom w:val="0"/>
                  <w:divBdr>
                    <w:top w:val="none" w:sz="0" w:space="0" w:color="auto"/>
                    <w:left w:val="none" w:sz="0" w:space="0" w:color="auto"/>
                    <w:bottom w:val="none" w:sz="0" w:space="0" w:color="auto"/>
                    <w:right w:val="none" w:sz="0" w:space="0" w:color="auto"/>
                  </w:divBdr>
                  <w:divsChild>
                    <w:div w:id="1112480264">
                      <w:marLeft w:val="0"/>
                      <w:marRight w:val="0"/>
                      <w:marTop w:val="0"/>
                      <w:marBottom w:val="0"/>
                      <w:divBdr>
                        <w:top w:val="none" w:sz="0" w:space="0" w:color="auto"/>
                        <w:left w:val="none" w:sz="0" w:space="0" w:color="auto"/>
                        <w:bottom w:val="none" w:sz="0" w:space="0" w:color="auto"/>
                        <w:right w:val="none" w:sz="0" w:space="0" w:color="auto"/>
                      </w:divBdr>
                      <w:divsChild>
                        <w:div w:id="904798335">
                          <w:marLeft w:val="0"/>
                          <w:marRight w:val="0"/>
                          <w:marTop w:val="0"/>
                          <w:marBottom w:val="0"/>
                          <w:divBdr>
                            <w:top w:val="none" w:sz="0" w:space="0" w:color="auto"/>
                            <w:left w:val="none" w:sz="0" w:space="0" w:color="auto"/>
                            <w:bottom w:val="none" w:sz="0" w:space="0" w:color="auto"/>
                            <w:right w:val="none" w:sz="0" w:space="0" w:color="auto"/>
                          </w:divBdr>
                          <w:divsChild>
                            <w:div w:id="222645128">
                              <w:marLeft w:val="0"/>
                              <w:marRight w:val="0"/>
                              <w:marTop w:val="0"/>
                              <w:marBottom w:val="0"/>
                              <w:divBdr>
                                <w:top w:val="none" w:sz="0" w:space="0" w:color="auto"/>
                                <w:left w:val="none" w:sz="0" w:space="0" w:color="auto"/>
                                <w:bottom w:val="none" w:sz="0" w:space="0" w:color="auto"/>
                                <w:right w:val="none" w:sz="0" w:space="0" w:color="auto"/>
                              </w:divBdr>
                              <w:divsChild>
                                <w:div w:id="1928079440">
                                  <w:marLeft w:val="0"/>
                                  <w:marRight w:val="0"/>
                                  <w:marTop w:val="0"/>
                                  <w:marBottom w:val="0"/>
                                  <w:divBdr>
                                    <w:top w:val="none" w:sz="0" w:space="0" w:color="auto"/>
                                    <w:left w:val="none" w:sz="0" w:space="0" w:color="auto"/>
                                    <w:bottom w:val="none" w:sz="0" w:space="0" w:color="auto"/>
                                    <w:right w:val="none" w:sz="0" w:space="0" w:color="auto"/>
                                  </w:divBdr>
                                  <w:divsChild>
                                    <w:div w:id="3677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21</Pages>
  <Words>5348</Words>
  <Characters>28883</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IEK Sindou CEO</dc:creator>
  <cp:keywords/>
  <dc:description/>
  <cp:lastModifiedBy>IOANNA - MARIA  STAMATI</cp:lastModifiedBy>
  <cp:revision>10</cp:revision>
  <cp:lastPrinted>2022-11-25T12:43:00Z</cp:lastPrinted>
  <dcterms:created xsi:type="dcterms:W3CDTF">2024-10-20T08:08:00Z</dcterms:created>
  <dcterms:modified xsi:type="dcterms:W3CDTF">2025-03-15T17:06:00Z</dcterms:modified>
</cp:coreProperties>
</file>