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1" w:rsidRDefault="00320911" w:rsidP="00320911">
      <w:r>
        <w:t>ΚΑΤΑΝΑΛΩΤΙΚΗ ΣΥΜΠΕΡΙΦΟΡΑ</w:t>
      </w:r>
    </w:p>
    <w:p w:rsidR="00320911" w:rsidRDefault="00320911" w:rsidP="00320911"/>
    <w:p w:rsidR="00320911" w:rsidRDefault="00320911" w:rsidP="00320911">
      <w:r>
        <w:t xml:space="preserve">Κριτήρια </w:t>
      </w:r>
      <w:proofErr w:type="spellStart"/>
      <w:r>
        <w:t>Τμηματοποίησης</w:t>
      </w:r>
      <w:proofErr w:type="spellEnd"/>
      <w:r>
        <w:t xml:space="preserve"> Αγοράς </w:t>
      </w:r>
    </w:p>
    <w:p w:rsidR="00320911" w:rsidRDefault="00320911" w:rsidP="00320911"/>
    <w:p w:rsidR="00320911" w:rsidRDefault="00320911" w:rsidP="00320911">
      <w:r>
        <w:t xml:space="preserve"> (1)________________________________ κριτήρια</w:t>
      </w:r>
    </w:p>
    <w:p w:rsidR="00320911" w:rsidRDefault="00320911" w:rsidP="00320911">
      <w:r>
        <w:t>(2)________________________________ κριτήρια</w:t>
      </w:r>
    </w:p>
    <w:p w:rsidR="00320911" w:rsidRDefault="00320911" w:rsidP="00320911">
      <w:r>
        <w:t>(3)________________________________ κριτήρια</w:t>
      </w:r>
    </w:p>
    <w:p w:rsidR="00320911" w:rsidRDefault="00320911" w:rsidP="00320911">
      <w:r>
        <w:t>Κριτήρια συμπεριφοράς</w:t>
      </w:r>
    </w:p>
    <w:p w:rsidR="00320911" w:rsidRDefault="00320911" w:rsidP="00320911"/>
    <w:p w:rsidR="00320911" w:rsidRDefault="00320911" w:rsidP="00320911">
      <w:r>
        <w:t xml:space="preserve">Προϋποθέσεις επιτυχούς </w:t>
      </w:r>
      <w:proofErr w:type="spellStart"/>
      <w:r>
        <w:t>τμηματοποίησης</w:t>
      </w:r>
      <w:proofErr w:type="spellEnd"/>
    </w:p>
    <w:p w:rsidR="00320911" w:rsidRDefault="00320911" w:rsidP="00320911"/>
    <w:p w:rsidR="00320911" w:rsidRDefault="00320911" w:rsidP="00320911">
      <w:r>
        <w:t xml:space="preserve">Οι αγοραστές κάθε τμήματος αποτελούν μία (4)________________________________ </w:t>
      </w:r>
    </w:p>
    <w:p w:rsidR="00320911" w:rsidRDefault="00320911" w:rsidP="00320911">
      <w:r>
        <w:t>Οι αγοραστές οι οποίοι συμπεριλαμβάνονται σε καθένα από τα τμήματα (5)________________________________ από τους αγοραστές των υπόλοιπων τμημάτων.</w:t>
      </w:r>
    </w:p>
    <w:p w:rsidR="00320911" w:rsidRDefault="00320911" w:rsidP="00320911">
      <w:r>
        <w:t>Τα τμήματα που προκύπτουν πρέπει να είναι (6)________________________________ σε πλήθος αγοραστών, έτσι ώστε να υπάρχει για την επιχείρηση (7)________________________________ για τη στόχευσή τους.</w:t>
      </w:r>
    </w:p>
    <w:p w:rsidR="00320911" w:rsidRDefault="00320911" w:rsidP="00320911">
      <w:r>
        <w:t xml:space="preserve"> Τα τμήματα τα οποία προκύπτουν πρέπει να είναι δυνατόν να προσεγγιστούν μέσω της χρήσης του (8)________________________________</w:t>
      </w:r>
    </w:p>
    <w:p w:rsidR="00320911" w:rsidRDefault="00320911" w:rsidP="00320911"/>
    <w:p w:rsidR="00320911" w:rsidRDefault="00320911" w:rsidP="00320911">
      <w:r>
        <w:t xml:space="preserve">   αρκετά μεγάλα   Γεωγραφικά   Δημογραφικά   διαφέρουν   κατάλληλου μείγματος μάρκετινγκ.   οικονομικό ενδιαφέρον   ομοιογενή ομάδα   Ψυχογραφικά</w:t>
      </w:r>
    </w:p>
    <w:p w:rsidR="00320911" w:rsidRDefault="00320911" w:rsidP="00320911"/>
    <w:p w:rsidR="00320911" w:rsidRDefault="00320911" w:rsidP="00320911">
      <w:r>
        <w:t>----------Κλειδί----------</w:t>
      </w:r>
    </w:p>
    <w:p w:rsidR="00320911" w:rsidRDefault="00320911" w:rsidP="00320911"/>
    <w:p w:rsidR="00320911" w:rsidRDefault="00320911" w:rsidP="00320911"/>
    <w:p w:rsidR="00320911" w:rsidRDefault="00320911" w:rsidP="00320911"/>
    <w:p w:rsidR="00320911" w:rsidRDefault="00320911" w:rsidP="00320911"/>
    <w:p w:rsidR="00320911" w:rsidRDefault="00320911" w:rsidP="00320911"/>
    <w:p w:rsidR="00320911" w:rsidRDefault="00320911" w:rsidP="00320911"/>
    <w:p w:rsidR="00320911" w:rsidRDefault="00320911" w:rsidP="00320911"/>
    <w:p w:rsidR="00320911" w:rsidRDefault="00320911" w:rsidP="00320911"/>
    <w:p w:rsidR="00320911" w:rsidRDefault="00320911" w:rsidP="00320911">
      <w:bookmarkStart w:id="0" w:name="_GoBack"/>
      <w:bookmarkEnd w:id="0"/>
    </w:p>
    <w:sectPr w:rsidR="003209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11"/>
    <w:rsid w:val="002D6FB0"/>
    <w:rsid w:val="0032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A1EE"/>
  <w15:chartTrackingRefBased/>
  <w15:docId w15:val="{9121336C-D922-4648-978C-7C3ADC4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0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cp:lastPrinted>2021-05-10T07:21:00Z</cp:lastPrinted>
  <dcterms:created xsi:type="dcterms:W3CDTF">2021-05-10T07:20:00Z</dcterms:created>
  <dcterms:modified xsi:type="dcterms:W3CDTF">2021-05-10T07:22:00Z</dcterms:modified>
</cp:coreProperties>
</file>