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C4899" w14:textId="1C4C1ACD" w:rsidR="00962CD2" w:rsidRDefault="008469D7" w:rsidP="008469D7">
      <w:pPr>
        <w:spacing w:after="120" w:line="360" w:lineRule="auto"/>
        <w:ind w:firstLine="720"/>
        <w:jc w:val="both"/>
        <w:rPr>
          <w:rFonts w:ascii="Times New Roman" w:hAnsi="Times New Roman" w:cs="Times New Roman"/>
          <w:sz w:val="24"/>
          <w:szCs w:val="24"/>
          <w:lang w:val="el-GR"/>
        </w:rPr>
      </w:pPr>
      <w:r w:rsidRPr="008469D7">
        <w:rPr>
          <w:rFonts w:ascii="Times New Roman" w:hAnsi="Times New Roman" w:cs="Times New Roman"/>
          <w:sz w:val="24"/>
          <w:szCs w:val="24"/>
          <w:lang w:val="el-GR"/>
        </w:rPr>
        <w:t>Κατά</w:t>
      </w:r>
      <w:r>
        <w:rPr>
          <w:rFonts w:ascii="Times New Roman" w:hAnsi="Times New Roman" w:cs="Times New Roman"/>
          <w:sz w:val="24"/>
          <w:szCs w:val="24"/>
          <w:lang w:val="el-GR"/>
        </w:rPr>
        <w:t xml:space="preserve"> τη διάρκεια της υδροθεραπείας οι φυσικές ιδιότητες του νερού οι οποίες είναι απαραίτητες στον φυσιοθεραπευτή είναι η άνωση και η πίεση (υδροστατική πίεση). Η άνωση εξουδετερώνει το βάρος και συντελεί στην πραγματοποίηση υποβοηθούμενων ασκήσεων (υποβοηθούμενη άσκηση είναι η άσκηση στην οποία εξουδετερώνεται το βάρος του μέλους του σώματος είτε από τον φυσιοθεραπευτή είτε από κάποιο επίπεδο είτε από τροχαλία είτε από την άνωση του νερού).</w:t>
      </w:r>
      <w:r w:rsidR="001315E2">
        <w:rPr>
          <w:rFonts w:ascii="Times New Roman" w:hAnsi="Times New Roman" w:cs="Times New Roman"/>
          <w:sz w:val="24"/>
          <w:szCs w:val="24"/>
          <w:lang w:val="el-GR"/>
        </w:rPr>
        <w:t xml:space="preserve"> Η πίεση συντελεί στη βελτίωση της κυκλοφορίας. Το νερό μπορούμε να το χρησιμοποιήσουμε με πάρα πολλούς τρόπους π.χ. αν περπατάμε μέσα στο νερό, στην προκειμένη περίπτωση το νερό αποτελεί αντίσταση στο περπάτημα.</w:t>
      </w:r>
    </w:p>
    <w:p w14:paraId="31DF68E9" w14:textId="14186A8E" w:rsidR="008469D7" w:rsidRDefault="008469D7" w:rsidP="008469D7">
      <w:pPr>
        <w:spacing w:after="120" w:line="360"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Στο μάθημα της κινησιοθεραπείας μελετήσατε τον πίνακα της Οξφόρδης που σας τον παραθέτω παρακάτω προς επανάληψη και αποτελεί και ερώτηση πιστοποίησης</w:t>
      </w:r>
    </w:p>
    <w:p w14:paraId="6402ACE6" w14:textId="5D3A65CC" w:rsidR="008469D7" w:rsidRDefault="008469D7" w:rsidP="008469D7">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174</w:t>
      </w:r>
      <w:r w:rsidRPr="499198A8">
        <w:rPr>
          <w:rFonts w:ascii="Times New Roman" w:eastAsia="Times New Roman" w:hAnsi="Times New Roman" w:cs="Times New Roman"/>
          <w:b/>
          <w:bCs/>
          <w:sz w:val="24"/>
          <w:szCs w:val="24"/>
          <w:lang w:val="el"/>
        </w:rPr>
        <w:t xml:space="preserve">. Να περιγράψετε αναλυτικά την κλίμακα μυϊκής ισχύος που χρησιμοποιούν οι φυσικοθεραπευτές στις καρτέλες ασθενών. </w:t>
      </w:r>
      <w:r w:rsidRPr="499198A8">
        <w:rPr>
          <w:rFonts w:ascii="Times New Roman" w:eastAsia="Times New Roman" w:hAnsi="Times New Roman" w:cs="Times New Roman"/>
          <w:sz w:val="24"/>
          <w:szCs w:val="24"/>
          <w:lang w:val="el"/>
        </w:rPr>
        <w:t>Η κλίμακα μυϊκής ισχύος που χρησιμοποιούν οι φυσιοθεραπευτές είναι Η ΚΛΙΜΑΚΑ ΤΗΣ ΟΞΦΟΡΔΗΣ</w:t>
      </w:r>
    </w:p>
    <w:p w14:paraId="24603022" w14:textId="7F29148B" w:rsidR="008469D7" w:rsidRDefault="008469D7" w:rsidP="008469D7">
      <w:pPr>
        <w:jc w:val="both"/>
        <w:rPr>
          <w:rFonts w:ascii="Times New Roman" w:eastAsia="Times New Roman" w:hAnsi="Times New Roman" w:cs="Times New Roman"/>
          <w:sz w:val="24"/>
          <w:szCs w:val="24"/>
          <w:lang w:val="el"/>
        </w:rPr>
      </w:pPr>
      <w:r>
        <w:rPr>
          <w:noProof/>
        </w:rPr>
        <w:drawing>
          <wp:inline distT="0" distB="0" distL="0" distR="0" wp14:anchorId="796192AC" wp14:editId="2F44D841">
            <wp:extent cx="4572000" cy="3143250"/>
            <wp:effectExtent l="0" t="0" r="0" b="0"/>
            <wp:docPr id="447656288" name="Picture 44765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572000" cy="3143250"/>
                    </a:xfrm>
                    <a:prstGeom prst="rect">
                      <a:avLst/>
                    </a:prstGeom>
                  </pic:spPr>
                </pic:pic>
              </a:graphicData>
            </a:graphic>
          </wp:inline>
        </w:drawing>
      </w:r>
    </w:p>
    <w:p w14:paraId="66061E04" w14:textId="6EDBFAA5" w:rsidR="008469D7" w:rsidRDefault="008469D7" w:rsidP="001315E2">
      <w:pPr>
        <w:spacing w:after="120" w:line="360" w:lineRule="auto"/>
        <w:ind w:firstLine="720"/>
        <w:jc w:val="both"/>
        <w:rPr>
          <w:rFonts w:ascii="Times New Roman" w:eastAsia="Times New Roman" w:hAnsi="Times New Roman" w:cs="Times New Roman"/>
          <w:sz w:val="24"/>
          <w:szCs w:val="24"/>
          <w:lang w:val="el"/>
        </w:rPr>
      </w:pPr>
      <w:r>
        <w:rPr>
          <w:rFonts w:ascii="Times New Roman" w:eastAsia="Times New Roman" w:hAnsi="Times New Roman" w:cs="Times New Roman"/>
          <w:sz w:val="24"/>
          <w:szCs w:val="24"/>
          <w:lang w:val="el"/>
        </w:rPr>
        <w:t xml:space="preserve">Βάσει αυτού του </w:t>
      </w:r>
      <w:r w:rsidR="001315E2">
        <w:rPr>
          <w:rFonts w:ascii="Times New Roman" w:eastAsia="Times New Roman" w:hAnsi="Times New Roman" w:cs="Times New Roman"/>
          <w:sz w:val="24"/>
          <w:szCs w:val="24"/>
          <w:lang w:val="el"/>
        </w:rPr>
        <w:t>πίνακα ακολουθώντας την αυξητική ένταση των ασκήσεων από την κατάσταση 1 έως 5 θα αρχίσουμε να δημιουργούμε προγράμματα ασκήσεων για ορθοπεδικά περιστατικά. Οι πιο εύκολες ασκήσεις είναι εκείνες της ισομετρική συστολής, ακολουθούν οι υποβοηθούμενες ασκήσεις, κατόπιν ενεργητικές ασκήσεις και ακολουθούν οι ενεργητικές ασκήσεις με μικρή αντίσταση και οι ενεργητικές με μεγάλη αντίσταση.</w:t>
      </w:r>
    </w:p>
    <w:p w14:paraId="07BC75DF" w14:textId="77777777" w:rsidR="008469D7" w:rsidRPr="008469D7" w:rsidRDefault="008469D7" w:rsidP="001315E2">
      <w:pPr>
        <w:spacing w:after="120" w:line="360" w:lineRule="auto"/>
        <w:ind w:firstLine="720"/>
        <w:jc w:val="both"/>
        <w:rPr>
          <w:rFonts w:ascii="Times New Roman" w:hAnsi="Times New Roman" w:cs="Times New Roman"/>
          <w:sz w:val="24"/>
          <w:szCs w:val="24"/>
          <w:lang w:val="el"/>
        </w:rPr>
      </w:pPr>
    </w:p>
    <w:sectPr w:rsidR="008469D7" w:rsidRPr="00846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8C"/>
    <w:rsid w:val="001315E2"/>
    <w:rsid w:val="008469D7"/>
    <w:rsid w:val="00962CD2"/>
    <w:rsid w:val="00A8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1727"/>
  <w15:chartTrackingRefBased/>
  <w15:docId w15:val="{AE30CFBC-6EDE-4F21-96D1-358471BE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211</Words>
  <Characters>1209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Vasso Kapetanou</dc:creator>
  <cp:keywords/>
  <dc:description/>
  <cp:lastModifiedBy>Vasso Kapetanou</cp:lastModifiedBy>
  <cp:revision>2</cp:revision>
  <dcterms:created xsi:type="dcterms:W3CDTF">2021-03-09T05:05:00Z</dcterms:created>
  <dcterms:modified xsi:type="dcterms:W3CDTF">2021-03-09T05:24:00Z</dcterms:modified>
</cp:coreProperties>
</file>