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0B" w:rsidRPr="004456FC" w:rsidRDefault="00436E0B" w:rsidP="00436E0B">
      <w:pPr>
        <w:pStyle w:val="NormaleWeb"/>
        <w:shd w:val="clear" w:color="auto" w:fill="FFFFFF"/>
        <w:spacing w:before="150" w:beforeAutospacing="0" w:after="150" w:afterAutospacing="0"/>
        <w:jc w:val="center"/>
        <w:rPr>
          <w:rFonts w:ascii="Century Gothic" w:hAnsi="Century Gothic" w:cs="Arial"/>
          <w:color w:val="002060"/>
          <w:sz w:val="44"/>
          <w:szCs w:val="44"/>
          <w:lang w:val="el-GR"/>
        </w:rPr>
      </w:pPr>
      <w:r w:rsidRPr="004456FC">
        <w:rPr>
          <w:rFonts w:ascii="Century Gothic" w:hAnsi="Century Gothic" w:cs="Arial"/>
          <w:color w:val="002060"/>
          <w:sz w:val="44"/>
          <w:szCs w:val="44"/>
          <w:lang w:val="el-GR"/>
        </w:rPr>
        <w:t>Διατροφή και Προπόνηση</w:t>
      </w:r>
    </w:p>
    <w:p w:rsidR="00436E0B" w:rsidRPr="004456FC" w:rsidRDefault="00436E0B" w:rsidP="00436E0B">
      <w:pPr>
        <w:pStyle w:val="NormaleWeb"/>
        <w:shd w:val="clear" w:color="auto" w:fill="FFFFFF"/>
        <w:spacing w:before="150" w:beforeAutospacing="0" w:after="150" w:afterAutospacing="0"/>
        <w:rPr>
          <w:rFonts w:ascii="Century Gothic" w:hAnsi="Century Gothic" w:cs="Arial"/>
          <w:color w:val="002060"/>
          <w:lang w:val="el-GR"/>
        </w:rPr>
      </w:pPr>
    </w:p>
    <w:p w:rsidR="003F6463" w:rsidRPr="004456FC" w:rsidRDefault="00436E0B" w:rsidP="00436E0B">
      <w:pPr>
        <w:rPr>
          <w:rFonts w:ascii="Century Gothic" w:hAnsi="Century Gothic" w:cs="Arial"/>
          <w:color w:val="002060"/>
          <w:sz w:val="24"/>
          <w:szCs w:val="24"/>
          <w:lang w:val="el-GR"/>
        </w:rPr>
      </w:pPr>
      <w:r w:rsidRPr="004456FC">
        <w:rPr>
          <w:rFonts w:ascii="Century Gothic" w:hAnsi="Century Gothic" w:cs="Arial"/>
          <w:color w:val="002060"/>
          <w:sz w:val="24"/>
          <w:szCs w:val="24"/>
          <w:lang w:val="el-GR"/>
        </w:rPr>
        <w:t xml:space="preserve">Η Διατροφή κατέχει την τρίτη θέση, μετά τις γενετικές καταβολές και την  προπόνηση, στον κατάλογο των παραγόντων που καθορίζουν την αθλητική απόδοση.   </w:t>
      </w:r>
    </w:p>
    <w:p w:rsidR="002906D4" w:rsidRPr="004456FC" w:rsidRDefault="002906D4" w:rsidP="002906D4">
      <w:pPr>
        <w:shd w:val="clear" w:color="auto" w:fill="FFFFFF"/>
        <w:spacing w:after="0"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 xml:space="preserve">Η </w:t>
      </w:r>
      <w:r w:rsidRPr="004456FC">
        <w:rPr>
          <w:rFonts w:ascii="Century Gothic" w:eastAsia="Times New Roman" w:hAnsi="Century Gothic" w:cs="Arial"/>
          <w:b/>
          <w:color w:val="002060"/>
          <w:sz w:val="24"/>
          <w:szCs w:val="24"/>
          <w:lang w:val="el-GR"/>
        </w:rPr>
        <w:t xml:space="preserve">ισορροπημένη </w:t>
      </w:r>
      <w:r w:rsidRPr="00F152C1">
        <w:rPr>
          <w:rFonts w:ascii="Century Gothic" w:eastAsia="Times New Roman" w:hAnsi="Century Gothic" w:cs="Arial"/>
          <w:b/>
          <w:color w:val="002060"/>
          <w:sz w:val="24"/>
          <w:szCs w:val="24"/>
          <w:lang w:val="el-GR"/>
        </w:rPr>
        <w:t>διατροφή</w:t>
      </w:r>
      <w:r w:rsidRPr="00F152C1">
        <w:rPr>
          <w:rFonts w:ascii="Century Gothic" w:eastAsia="Times New Roman" w:hAnsi="Century Gothic" w:cs="Arial"/>
          <w:color w:val="002060"/>
          <w:sz w:val="24"/>
          <w:szCs w:val="24"/>
          <w:lang w:val="el-GR"/>
        </w:rPr>
        <w:t xml:space="preserve"> έχει </w:t>
      </w:r>
      <w:r w:rsidRPr="004456FC">
        <w:rPr>
          <w:rFonts w:ascii="Century Gothic" w:eastAsia="Times New Roman" w:hAnsi="Century Gothic" w:cs="Arial"/>
          <w:color w:val="002060"/>
          <w:sz w:val="24"/>
          <w:szCs w:val="24"/>
          <w:lang w:val="el-GR"/>
        </w:rPr>
        <w:t xml:space="preserve">τα ίδια </w:t>
      </w:r>
      <w:r w:rsidRPr="00F152C1">
        <w:rPr>
          <w:rFonts w:ascii="Century Gothic" w:eastAsia="Times New Roman" w:hAnsi="Century Gothic" w:cs="Arial"/>
          <w:color w:val="002060"/>
          <w:sz w:val="24"/>
          <w:szCs w:val="24"/>
          <w:lang w:val="el-GR"/>
        </w:rPr>
        <w:t xml:space="preserve">βασικά χαρακτηριστικά </w:t>
      </w:r>
      <w:r w:rsidRPr="004456FC">
        <w:rPr>
          <w:rFonts w:ascii="Century Gothic" w:eastAsia="Times New Roman" w:hAnsi="Century Gothic" w:cs="Arial"/>
          <w:color w:val="002060"/>
          <w:sz w:val="24"/>
          <w:szCs w:val="24"/>
          <w:lang w:val="el-GR"/>
        </w:rPr>
        <w:t xml:space="preserve">για όλους τους ανθρώπους, είτε κάνουν καθηστική ζωή είτε αθλούνται. Υπάρχουν όμως κάποιοι διατροφικοί κανόνες που μπορούν να βοηθήσουν σημαντικά την προπονητική προετοιμασία ενός αθλητή. </w:t>
      </w:r>
    </w:p>
    <w:p w:rsidR="00F05D8C" w:rsidRPr="004456FC" w:rsidRDefault="00F05D8C" w:rsidP="002906D4">
      <w:pPr>
        <w:shd w:val="clear" w:color="auto" w:fill="FFFFFF"/>
        <w:spacing w:after="0" w:line="240" w:lineRule="auto"/>
        <w:jc w:val="both"/>
        <w:textAlignment w:val="baseline"/>
        <w:rPr>
          <w:rFonts w:ascii="Century Gothic" w:eastAsia="Times New Roman" w:hAnsi="Century Gothic" w:cs="Arial"/>
          <w:color w:val="002060"/>
          <w:sz w:val="24"/>
          <w:szCs w:val="24"/>
          <w:lang w:val="el-GR"/>
        </w:rPr>
      </w:pPr>
    </w:p>
    <w:p w:rsidR="00F152C1" w:rsidRPr="004456FC" w:rsidRDefault="00BB3CFE" w:rsidP="00436E0B">
      <w:pPr>
        <w:rPr>
          <w:rFonts w:ascii="Century Gothic" w:hAnsi="Century Gothic" w:cs="Arial"/>
          <w:color w:val="002060"/>
          <w:sz w:val="24"/>
          <w:szCs w:val="24"/>
          <w:lang w:val="el-GR"/>
        </w:rPr>
      </w:pPr>
      <w:r w:rsidRPr="004456FC">
        <w:rPr>
          <w:rFonts w:ascii="Century Gothic" w:hAnsi="Century Gothic" w:cs="Arial"/>
          <w:color w:val="002060"/>
          <w:sz w:val="24"/>
          <w:szCs w:val="24"/>
          <w:lang w:val="el-GR"/>
        </w:rPr>
        <w:t xml:space="preserve">Οι κανόνες αυτοί </w:t>
      </w:r>
      <w:r w:rsidR="00F41B06" w:rsidRPr="004456FC">
        <w:rPr>
          <w:rFonts w:ascii="Century Gothic" w:hAnsi="Century Gothic" w:cs="Arial"/>
          <w:color w:val="002060"/>
          <w:sz w:val="24"/>
          <w:szCs w:val="24"/>
          <w:lang w:val="el-GR"/>
        </w:rPr>
        <w:t>στοχεύ</w:t>
      </w:r>
      <w:r w:rsidRPr="004456FC">
        <w:rPr>
          <w:rFonts w:ascii="Century Gothic" w:hAnsi="Century Gothic" w:cs="Arial"/>
          <w:color w:val="002060"/>
          <w:sz w:val="24"/>
          <w:szCs w:val="24"/>
          <w:lang w:val="el-GR"/>
        </w:rPr>
        <w:t>ουν</w:t>
      </w:r>
      <w:r w:rsidR="006A39A9" w:rsidRPr="004456FC">
        <w:rPr>
          <w:rFonts w:ascii="Century Gothic" w:hAnsi="Century Gothic" w:cs="Arial"/>
          <w:color w:val="002060"/>
          <w:sz w:val="24"/>
          <w:szCs w:val="24"/>
          <w:lang w:val="el-GR"/>
        </w:rPr>
        <w:t>:</w:t>
      </w:r>
    </w:p>
    <w:p w:rsidR="00C566C8" w:rsidRPr="004456FC" w:rsidRDefault="006A39A9" w:rsidP="006A39A9">
      <w:pPr>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F41B06" w:rsidRPr="004456FC">
        <w:rPr>
          <w:rFonts w:ascii="Century Gothic" w:hAnsi="Century Gothic"/>
          <w:color w:val="002060"/>
          <w:sz w:val="24"/>
          <w:szCs w:val="24"/>
          <w:lang w:val="el-GR"/>
        </w:rPr>
        <w:t>στ</w:t>
      </w:r>
      <w:r w:rsidRPr="004456FC">
        <w:rPr>
          <w:rFonts w:ascii="Century Gothic" w:hAnsi="Century Gothic"/>
          <w:color w:val="002060"/>
          <w:sz w:val="24"/>
          <w:szCs w:val="24"/>
          <w:lang w:val="el-GR"/>
        </w:rPr>
        <w:t>ην</w:t>
      </w:r>
      <w:r w:rsidR="00C566C8" w:rsidRPr="004456FC">
        <w:rPr>
          <w:rFonts w:ascii="Century Gothic" w:hAnsi="Century Gothic"/>
          <w:iCs/>
          <w:color w:val="002060"/>
          <w:sz w:val="24"/>
          <w:szCs w:val="24"/>
          <w:lang w:val="el-GR"/>
        </w:rPr>
        <w:t xml:space="preserve"> διατήρηση της </w:t>
      </w:r>
      <w:r w:rsidRPr="004456FC">
        <w:rPr>
          <w:rFonts w:ascii="Century Gothic" w:hAnsi="Century Gothic"/>
          <w:iCs/>
          <w:color w:val="002060"/>
          <w:sz w:val="24"/>
          <w:szCs w:val="24"/>
          <w:lang w:val="el-GR"/>
        </w:rPr>
        <w:t xml:space="preserve"> </w:t>
      </w:r>
      <w:r w:rsidR="00C566C8" w:rsidRPr="004456FC">
        <w:rPr>
          <w:rFonts w:ascii="Century Gothic" w:hAnsi="Century Gothic"/>
          <w:iCs/>
          <w:color w:val="002060"/>
          <w:sz w:val="24"/>
          <w:szCs w:val="24"/>
          <w:lang w:val="el-GR"/>
        </w:rPr>
        <w:t xml:space="preserve">καλής </w:t>
      </w:r>
      <w:r w:rsidR="00C566C8" w:rsidRPr="004456FC">
        <w:rPr>
          <w:rFonts w:ascii="Century Gothic" w:hAnsi="Century Gothic"/>
          <w:iCs/>
          <w:color w:val="002060"/>
          <w:sz w:val="24"/>
          <w:szCs w:val="24"/>
          <w:u w:val="single"/>
          <w:lang w:val="el-GR"/>
        </w:rPr>
        <w:t>υγείας</w:t>
      </w:r>
      <w:r w:rsidR="00C566C8"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 </w:t>
      </w:r>
      <w:r w:rsidR="00C566C8" w:rsidRPr="004456FC">
        <w:rPr>
          <w:rFonts w:ascii="Century Gothic" w:hAnsi="Century Gothic"/>
          <w:color w:val="002060"/>
          <w:sz w:val="24"/>
          <w:szCs w:val="24"/>
          <w:lang w:val="el-GR"/>
        </w:rPr>
        <w:t xml:space="preserve">και στην </w:t>
      </w:r>
      <w:r w:rsidR="00C566C8" w:rsidRPr="004456FC">
        <w:rPr>
          <w:rFonts w:ascii="Century Gothic" w:hAnsi="Century Gothic"/>
          <w:iCs/>
          <w:color w:val="002060"/>
          <w:sz w:val="24"/>
          <w:szCs w:val="24"/>
          <w:lang w:val="el-GR"/>
        </w:rPr>
        <w:t>αποφυγή των ασθενειών</w:t>
      </w:r>
    </w:p>
    <w:p w:rsidR="00C566C8" w:rsidRPr="004456FC" w:rsidRDefault="006A39A9" w:rsidP="00C566C8">
      <w:pPr>
        <w:rPr>
          <w:rFonts w:ascii="Century Gothic" w:hAnsi="Century Gothic"/>
          <w:color w:val="002060"/>
          <w:sz w:val="24"/>
          <w:szCs w:val="24"/>
          <w:lang w:val="el-GR"/>
        </w:rPr>
      </w:pPr>
      <w:r w:rsidRPr="004456FC">
        <w:rPr>
          <w:rFonts w:ascii="Century Gothic" w:hAnsi="Century Gothic"/>
          <w:color w:val="002060"/>
          <w:sz w:val="24"/>
          <w:szCs w:val="24"/>
          <w:lang w:val="el-GR"/>
        </w:rPr>
        <w:t>*</w:t>
      </w:r>
      <w:r w:rsidR="00C566C8" w:rsidRPr="004456FC">
        <w:rPr>
          <w:rFonts w:ascii="Century Gothic" w:hAnsi="Century Gothic"/>
          <w:color w:val="002060"/>
          <w:sz w:val="24"/>
          <w:szCs w:val="24"/>
          <w:lang w:val="el-GR"/>
        </w:rPr>
        <w:t xml:space="preserve"> </w:t>
      </w:r>
      <w:r w:rsidR="00F41B06" w:rsidRPr="004456FC">
        <w:rPr>
          <w:rFonts w:ascii="Century Gothic" w:hAnsi="Century Gothic"/>
          <w:color w:val="002060"/>
          <w:sz w:val="24"/>
          <w:szCs w:val="24"/>
          <w:lang w:val="el-GR"/>
        </w:rPr>
        <w:t>στην κ</w:t>
      </w:r>
      <w:r w:rsidR="00C566C8" w:rsidRPr="004456FC">
        <w:rPr>
          <w:rFonts w:ascii="Century Gothic" w:hAnsi="Century Gothic"/>
          <w:color w:val="002060"/>
          <w:sz w:val="24"/>
          <w:szCs w:val="24"/>
          <w:lang w:val="el-GR"/>
        </w:rPr>
        <w:t xml:space="preserve">άλυψη των </w:t>
      </w:r>
      <w:r w:rsidR="00C566C8" w:rsidRPr="004456FC">
        <w:rPr>
          <w:rFonts w:ascii="Century Gothic" w:hAnsi="Century Gothic"/>
          <w:iCs/>
          <w:color w:val="002060"/>
          <w:sz w:val="24"/>
          <w:szCs w:val="24"/>
          <w:u w:val="single"/>
          <w:lang w:val="el-GR"/>
        </w:rPr>
        <w:t>ενεργειακών αναγκών</w:t>
      </w:r>
      <w:r w:rsidR="00C566C8" w:rsidRPr="004456FC">
        <w:rPr>
          <w:rFonts w:ascii="Century Gothic" w:hAnsi="Century Gothic"/>
          <w:iCs/>
          <w:color w:val="002060"/>
          <w:sz w:val="24"/>
          <w:szCs w:val="24"/>
          <w:lang w:val="el-GR"/>
        </w:rPr>
        <w:t xml:space="preserve"> </w:t>
      </w:r>
      <w:r w:rsidR="00C566C8" w:rsidRPr="004456FC">
        <w:rPr>
          <w:rFonts w:ascii="Century Gothic" w:hAnsi="Century Gothic"/>
          <w:color w:val="002060"/>
          <w:sz w:val="24"/>
          <w:szCs w:val="24"/>
          <w:lang w:val="el-GR"/>
        </w:rPr>
        <w:t>, οι οποίες είναι σημαντικά αυξημένες λόγω της άσκησης</w:t>
      </w:r>
    </w:p>
    <w:p w:rsidR="00C566C8" w:rsidRPr="004456FC" w:rsidRDefault="00F41B06" w:rsidP="00C566C8">
      <w:pPr>
        <w:rPr>
          <w:rFonts w:ascii="Century Gothic" w:hAnsi="Century Gothic"/>
          <w:color w:val="002060"/>
          <w:sz w:val="24"/>
          <w:szCs w:val="24"/>
          <w:lang w:val="el-GR"/>
        </w:rPr>
      </w:pPr>
      <w:r w:rsidRPr="004456FC">
        <w:rPr>
          <w:rFonts w:ascii="Century Gothic" w:hAnsi="Century Gothic"/>
          <w:color w:val="002060"/>
          <w:sz w:val="24"/>
          <w:szCs w:val="24"/>
          <w:lang w:val="el-GR"/>
        </w:rPr>
        <w:t>* στην κ</w:t>
      </w:r>
      <w:r w:rsidR="00C566C8" w:rsidRPr="004456FC">
        <w:rPr>
          <w:rFonts w:ascii="Century Gothic" w:hAnsi="Century Gothic"/>
          <w:color w:val="002060"/>
          <w:sz w:val="24"/>
          <w:szCs w:val="24"/>
          <w:lang w:val="el-GR"/>
        </w:rPr>
        <w:t xml:space="preserve">άλυψη των αυξημένων αναγκών σε  </w:t>
      </w:r>
      <w:r w:rsidR="00C566C8" w:rsidRPr="004456FC">
        <w:rPr>
          <w:rFonts w:ascii="Century Gothic" w:hAnsi="Century Gothic"/>
          <w:iCs/>
          <w:color w:val="002060"/>
          <w:sz w:val="24"/>
          <w:szCs w:val="24"/>
          <w:u w:val="single"/>
          <w:lang w:val="el-GR"/>
        </w:rPr>
        <w:t>θρεπτικά συστατικά</w:t>
      </w:r>
    </w:p>
    <w:p w:rsidR="00C566C8" w:rsidRPr="004456FC" w:rsidRDefault="00C566C8" w:rsidP="00C566C8">
      <w:pPr>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F41B06" w:rsidRPr="004456FC">
        <w:rPr>
          <w:rFonts w:ascii="Century Gothic" w:hAnsi="Century Gothic"/>
          <w:color w:val="002060"/>
          <w:sz w:val="24"/>
          <w:szCs w:val="24"/>
          <w:lang w:val="el-GR"/>
        </w:rPr>
        <w:t>στην ε</w:t>
      </w:r>
      <w:r w:rsidRPr="004456FC">
        <w:rPr>
          <w:rFonts w:ascii="Century Gothic" w:hAnsi="Century Gothic"/>
          <w:color w:val="002060"/>
          <w:sz w:val="24"/>
          <w:szCs w:val="24"/>
          <w:lang w:val="el-GR"/>
        </w:rPr>
        <w:t xml:space="preserve">πίτευξη του </w:t>
      </w:r>
      <w:r w:rsidRPr="004456FC">
        <w:rPr>
          <w:rFonts w:ascii="Century Gothic" w:hAnsi="Century Gothic"/>
          <w:color w:val="002060"/>
          <w:sz w:val="24"/>
          <w:szCs w:val="24"/>
          <w:u w:val="single"/>
          <w:lang w:val="el-GR"/>
        </w:rPr>
        <w:t xml:space="preserve">κατάλληλου </w:t>
      </w:r>
      <w:r w:rsidRPr="004456FC">
        <w:rPr>
          <w:rFonts w:ascii="Century Gothic" w:hAnsi="Century Gothic"/>
          <w:iCs/>
          <w:color w:val="002060"/>
          <w:sz w:val="24"/>
          <w:szCs w:val="24"/>
          <w:u w:val="single"/>
          <w:lang w:val="el-GR"/>
        </w:rPr>
        <w:t>βάρους</w:t>
      </w:r>
      <w:r w:rsidRPr="004456FC">
        <w:rPr>
          <w:rFonts w:ascii="Century Gothic" w:hAnsi="Century Gothic"/>
          <w:color w:val="002060"/>
          <w:sz w:val="24"/>
          <w:szCs w:val="24"/>
          <w:u w:val="single"/>
          <w:lang w:val="el-GR"/>
        </w:rPr>
        <w:t xml:space="preserve"> και </w:t>
      </w:r>
      <w:r w:rsidRPr="004456FC">
        <w:rPr>
          <w:rFonts w:ascii="Century Gothic" w:hAnsi="Century Gothic"/>
          <w:iCs/>
          <w:color w:val="002060"/>
          <w:sz w:val="24"/>
          <w:szCs w:val="24"/>
          <w:u w:val="single"/>
          <w:lang w:val="el-GR"/>
        </w:rPr>
        <w:t>σύστασης σώματος</w:t>
      </w:r>
      <w:r w:rsidRPr="004456FC">
        <w:rPr>
          <w:rFonts w:ascii="Century Gothic" w:hAnsi="Century Gothic"/>
          <w:iCs/>
          <w:color w:val="002060"/>
          <w:sz w:val="24"/>
          <w:szCs w:val="24"/>
          <w:lang w:val="el-GR"/>
        </w:rPr>
        <w:t xml:space="preserve"> </w:t>
      </w:r>
      <w:r w:rsidR="00BB3CFE" w:rsidRPr="004456FC">
        <w:rPr>
          <w:rFonts w:ascii="Century Gothic" w:hAnsi="Century Gothic"/>
          <w:color w:val="002060"/>
          <w:sz w:val="24"/>
          <w:szCs w:val="24"/>
          <w:lang w:val="el-GR"/>
        </w:rPr>
        <w:t>του αθλητή</w:t>
      </w:r>
    </w:p>
    <w:p w:rsidR="00C566C8" w:rsidRPr="004456FC" w:rsidRDefault="00C566C8" w:rsidP="00C566C8">
      <w:pPr>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F41B06" w:rsidRPr="004456FC">
        <w:rPr>
          <w:rFonts w:ascii="Century Gothic" w:hAnsi="Century Gothic"/>
          <w:color w:val="002060"/>
          <w:sz w:val="24"/>
          <w:szCs w:val="24"/>
          <w:lang w:val="el-GR"/>
        </w:rPr>
        <w:t xml:space="preserve">στην </w:t>
      </w:r>
      <w:r w:rsidRPr="004456FC">
        <w:rPr>
          <w:rFonts w:ascii="Century Gothic" w:hAnsi="Century Gothic"/>
          <w:iCs/>
          <w:color w:val="002060"/>
          <w:sz w:val="24"/>
          <w:szCs w:val="24"/>
          <w:u w:val="single"/>
          <w:lang w:val="el-GR"/>
        </w:rPr>
        <w:t>αναπλήρωση υγρών - ηλεκτρολυτών</w:t>
      </w:r>
      <w:r w:rsidRPr="004456FC">
        <w:rPr>
          <w:rFonts w:ascii="Century Gothic" w:hAnsi="Century Gothic"/>
          <w:color w:val="002060"/>
          <w:sz w:val="24"/>
          <w:szCs w:val="24"/>
          <w:lang w:val="el-GR"/>
        </w:rPr>
        <w:t xml:space="preserve"> </w:t>
      </w:r>
      <w:r w:rsidR="00F41B06" w:rsidRPr="004456FC">
        <w:rPr>
          <w:rFonts w:ascii="Century Gothic" w:hAnsi="Century Gothic"/>
          <w:color w:val="002060"/>
          <w:sz w:val="24"/>
          <w:szCs w:val="24"/>
          <w:lang w:val="el-GR"/>
        </w:rPr>
        <w:t xml:space="preserve">που χάνονται μέσω της αναπνοής και της εφίδρωσης </w:t>
      </w:r>
    </w:p>
    <w:p w:rsidR="00C566C8" w:rsidRPr="004456FC" w:rsidRDefault="00C566C8" w:rsidP="00C566C8">
      <w:pPr>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F41B06" w:rsidRPr="004456FC">
        <w:rPr>
          <w:rFonts w:ascii="Century Gothic" w:hAnsi="Century Gothic"/>
          <w:color w:val="002060"/>
          <w:sz w:val="24"/>
          <w:szCs w:val="24"/>
          <w:lang w:val="el-GR"/>
        </w:rPr>
        <w:t>στη δ</w:t>
      </w:r>
      <w:r w:rsidRPr="004456FC">
        <w:rPr>
          <w:rFonts w:ascii="Century Gothic" w:hAnsi="Century Gothic"/>
          <w:color w:val="002060"/>
          <w:sz w:val="24"/>
          <w:szCs w:val="24"/>
          <w:lang w:val="el-GR"/>
        </w:rPr>
        <w:t xml:space="preserve">ημιουργία κατάλληλου μεταβολικού περιβάλλοντος </w:t>
      </w:r>
      <w:r w:rsidR="007552D6"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μετά την προπόνηση </w:t>
      </w:r>
      <w:r w:rsidR="00F41B06" w:rsidRPr="004456FC">
        <w:rPr>
          <w:rFonts w:ascii="Century Gothic" w:hAnsi="Century Gothic"/>
          <w:color w:val="002060"/>
          <w:sz w:val="24"/>
          <w:szCs w:val="24"/>
          <w:lang w:val="el-GR"/>
        </w:rPr>
        <w:t xml:space="preserve">ώστε </w:t>
      </w:r>
      <w:r w:rsidRPr="004456FC">
        <w:rPr>
          <w:rFonts w:ascii="Century Gothic" w:hAnsi="Century Gothic"/>
          <w:color w:val="002060"/>
          <w:sz w:val="24"/>
          <w:szCs w:val="24"/>
          <w:lang w:val="el-GR"/>
        </w:rPr>
        <w:t xml:space="preserve">να επιτευχθεί η ταχύτερη </w:t>
      </w:r>
      <w:r w:rsidRPr="004456FC">
        <w:rPr>
          <w:rFonts w:ascii="Century Gothic" w:hAnsi="Century Gothic"/>
          <w:iCs/>
          <w:color w:val="002060"/>
          <w:sz w:val="24"/>
          <w:szCs w:val="24"/>
          <w:u w:val="single"/>
          <w:lang w:val="el-GR"/>
        </w:rPr>
        <w:t>ανάκαμψη</w:t>
      </w:r>
      <w:r w:rsidRPr="004456FC">
        <w:rPr>
          <w:rFonts w:ascii="Century Gothic" w:hAnsi="Century Gothic"/>
          <w:color w:val="002060"/>
          <w:sz w:val="24"/>
          <w:szCs w:val="24"/>
          <w:u w:val="single"/>
          <w:lang w:val="el-GR"/>
        </w:rPr>
        <w:t xml:space="preserve"> -</w:t>
      </w:r>
      <w:r w:rsidRPr="004456FC">
        <w:rPr>
          <w:rFonts w:ascii="Century Gothic" w:hAnsi="Century Gothic"/>
          <w:iCs/>
          <w:color w:val="002060"/>
          <w:sz w:val="24"/>
          <w:szCs w:val="24"/>
          <w:u w:val="single"/>
          <w:lang w:val="el-GR"/>
        </w:rPr>
        <w:t>αποθεραπεία</w:t>
      </w:r>
      <w:r w:rsidRPr="004456FC">
        <w:rPr>
          <w:rFonts w:ascii="Century Gothic" w:hAnsi="Century Gothic"/>
          <w:color w:val="002060"/>
          <w:sz w:val="24"/>
          <w:szCs w:val="24"/>
          <w:lang w:val="el-GR"/>
        </w:rPr>
        <w:t xml:space="preserve"> από τον μυϊκό κάματο</w:t>
      </w:r>
    </w:p>
    <w:p w:rsidR="00E407C9" w:rsidRPr="004456FC" w:rsidRDefault="00E407C9" w:rsidP="00C566C8">
      <w:pPr>
        <w:rPr>
          <w:rFonts w:ascii="Century Gothic" w:hAnsi="Century Gothic"/>
          <w:color w:val="002060"/>
          <w:sz w:val="24"/>
          <w:szCs w:val="24"/>
          <w:lang w:val="el-GR"/>
        </w:rPr>
      </w:pPr>
    </w:p>
    <w:p w:rsidR="001D34B2" w:rsidRDefault="001D34B2"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E407C9" w:rsidRPr="004456FC" w:rsidRDefault="00851672" w:rsidP="00C566C8">
      <w:pPr>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Υγεία </w:t>
      </w:r>
      <w:r w:rsidR="00320BFE" w:rsidRPr="004456FC">
        <w:rPr>
          <w:rFonts w:ascii="Century Gothic" w:hAnsi="Century Gothic"/>
          <w:b/>
          <w:color w:val="002060"/>
          <w:sz w:val="24"/>
          <w:szCs w:val="24"/>
          <w:lang w:val="el-GR"/>
        </w:rPr>
        <w:t>Αθλητή</w:t>
      </w:r>
    </w:p>
    <w:p w:rsidR="0080127E" w:rsidRPr="004456FC" w:rsidRDefault="0080127E" w:rsidP="0080127E">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Σήμερα αναγνωρίζεται απόλυτα η σχέση μεταξύ υγείας και διατροφής.  Η σχέση αυτή εμφανίζεται με δύο μορφές:</w:t>
      </w:r>
    </w:p>
    <w:p w:rsidR="0080127E" w:rsidRPr="004456FC" w:rsidRDefault="0080127E" w:rsidP="0080127E">
      <w:pPr>
        <w:spacing w:line="360" w:lineRule="atLeast"/>
        <w:ind w:left="504" w:hanging="504"/>
        <w:jc w:val="both"/>
        <w:rPr>
          <w:rFonts w:ascii="Century Gothic" w:hAnsi="Century Gothic"/>
          <w:color w:val="002060"/>
          <w:sz w:val="24"/>
          <w:szCs w:val="24"/>
          <w:lang w:val="el-GR"/>
        </w:rPr>
      </w:pPr>
      <w:r w:rsidRPr="004456FC">
        <w:rPr>
          <w:rFonts w:ascii="Century Gothic" w:hAnsi="Century Gothic"/>
          <w:color w:val="002060"/>
          <w:sz w:val="24"/>
          <w:szCs w:val="24"/>
          <w:lang w:val="el-GR"/>
        </w:rPr>
        <w:t>α)</w:t>
      </w:r>
      <w:r w:rsidRPr="004456FC">
        <w:rPr>
          <w:rFonts w:ascii="Century Gothic" w:hAnsi="Century Gothic"/>
          <w:color w:val="002060"/>
          <w:sz w:val="24"/>
          <w:szCs w:val="24"/>
          <w:lang w:val="el-GR"/>
        </w:rPr>
        <w:tab/>
        <w:t xml:space="preserve">Η φύση της προηγούμενης διατροφής αποτελεί έναν από τους παράγοντες που ευθύνονται για την εμφάνιση και ανάπτυξη μιας ασθένειας. </w:t>
      </w:r>
    </w:p>
    <w:p w:rsidR="0080127E" w:rsidRPr="004456FC" w:rsidRDefault="0080127E" w:rsidP="0080127E">
      <w:pPr>
        <w:spacing w:line="360" w:lineRule="atLeast"/>
        <w:ind w:left="504" w:hanging="504"/>
        <w:jc w:val="both"/>
        <w:rPr>
          <w:rFonts w:ascii="Century Gothic" w:hAnsi="Century Gothic"/>
          <w:color w:val="002060"/>
          <w:sz w:val="24"/>
          <w:szCs w:val="24"/>
          <w:lang w:val="el-GR"/>
        </w:rPr>
      </w:pPr>
      <w:r w:rsidRPr="004456FC">
        <w:rPr>
          <w:rFonts w:ascii="Century Gothic" w:hAnsi="Century Gothic"/>
          <w:color w:val="002060"/>
          <w:sz w:val="24"/>
          <w:szCs w:val="24"/>
          <w:lang w:val="el-GR"/>
        </w:rPr>
        <w:t>β)</w:t>
      </w:r>
      <w:r w:rsidRPr="004456FC">
        <w:rPr>
          <w:rFonts w:ascii="Century Gothic" w:hAnsi="Century Gothic"/>
          <w:color w:val="002060"/>
          <w:sz w:val="24"/>
          <w:szCs w:val="24"/>
          <w:lang w:val="el-GR"/>
        </w:rPr>
        <w:tab/>
        <w:t>Μετατροπή της παρούσας δίαιτας και έναρξη μιας πιο υγιεινής μπορεί να βοηθήσει στη μείωση των συμπτωμάτων της ασθένειας ή ελάφρυνση της κατάστασης.</w:t>
      </w:r>
    </w:p>
    <w:p w:rsidR="00C907D5" w:rsidRDefault="00C907D5"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1D34B2" w:rsidRDefault="001D34B2" w:rsidP="00C566C8">
      <w:pPr>
        <w:rPr>
          <w:rFonts w:ascii="Century Gothic" w:hAnsi="Century Gothic"/>
          <w:b/>
          <w:color w:val="002060"/>
          <w:sz w:val="24"/>
          <w:szCs w:val="24"/>
          <w:lang w:val="el-GR"/>
        </w:rPr>
      </w:pPr>
    </w:p>
    <w:p w:rsidR="00EB07AF" w:rsidRPr="004456FC" w:rsidRDefault="00EB07AF" w:rsidP="00C566C8">
      <w:pPr>
        <w:rPr>
          <w:rFonts w:ascii="Century Gothic" w:hAnsi="Century Gothic"/>
          <w:b/>
          <w:color w:val="002060"/>
          <w:sz w:val="24"/>
          <w:szCs w:val="24"/>
          <w:lang w:val="el-GR"/>
        </w:rPr>
      </w:pPr>
      <w:r w:rsidRPr="004456FC">
        <w:rPr>
          <w:rFonts w:ascii="Century Gothic" w:hAnsi="Century Gothic"/>
          <w:b/>
          <w:color w:val="002060"/>
          <w:sz w:val="24"/>
          <w:szCs w:val="24"/>
          <w:lang w:val="el-GR"/>
        </w:rPr>
        <w:lastRenderedPageBreak/>
        <w:t xml:space="preserve">Ενεργειακές Ανάγκες </w:t>
      </w:r>
    </w:p>
    <w:p w:rsidR="00F45ED2" w:rsidRPr="004456FC" w:rsidRDefault="00F152C1"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F152C1">
        <w:rPr>
          <w:rFonts w:ascii="Century Gothic" w:eastAsia="Times New Roman" w:hAnsi="Century Gothic" w:cs="Arial"/>
          <w:color w:val="002060"/>
          <w:sz w:val="24"/>
          <w:szCs w:val="24"/>
          <w:lang w:val="el-GR"/>
        </w:rPr>
        <w:t xml:space="preserve">Η ημερήσια ενεργειακή κατανάλωση ενός ατόμου καθορίζεται από </w:t>
      </w:r>
    </w:p>
    <w:p w:rsidR="00F45ED2" w:rsidRPr="004456FC" w:rsidRDefault="00F152C1" w:rsidP="00F45ED2">
      <w:pPr>
        <w:pStyle w:val="Paragrafoelenco"/>
        <w:numPr>
          <w:ilvl w:val="0"/>
          <w:numId w:val="5"/>
        </w:num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τον βασικό του μεταβολι</w:t>
      </w:r>
      <w:r w:rsidR="00F45ED2" w:rsidRPr="004456FC">
        <w:rPr>
          <w:rFonts w:ascii="Century Gothic" w:eastAsia="Times New Roman" w:hAnsi="Century Gothic" w:cs="Arial"/>
          <w:color w:val="002060"/>
          <w:sz w:val="24"/>
          <w:szCs w:val="24"/>
          <w:lang w:val="el-GR"/>
        </w:rPr>
        <w:t>σμό</w:t>
      </w:r>
      <w:r w:rsidRPr="004456FC">
        <w:rPr>
          <w:rFonts w:ascii="Century Gothic" w:eastAsia="Times New Roman" w:hAnsi="Century Gothic" w:cs="Arial"/>
          <w:color w:val="002060"/>
          <w:sz w:val="24"/>
          <w:szCs w:val="24"/>
          <w:lang w:val="el-GR"/>
        </w:rPr>
        <w:t xml:space="preserve"> </w:t>
      </w:r>
    </w:p>
    <w:p w:rsidR="00F45ED2" w:rsidRPr="004456FC" w:rsidRDefault="00F152C1" w:rsidP="00F45ED2">
      <w:pPr>
        <w:pStyle w:val="Paragrafoelenco"/>
        <w:numPr>
          <w:ilvl w:val="0"/>
          <w:numId w:val="5"/>
        </w:num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 xml:space="preserve">το ενεργειακό κόστος κατά την άσκηση </w:t>
      </w:r>
      <w:r w:rsidR="00F45ED2" w:rsidRPr="004456FC">
        <w:rPr>
          <w:rFonts w:ascii="Century Gothic" w:eastAsia="Times New Roman" w:hAnsi="Century Gothic" w:cs="Arial"/>
          <w:color w:val="002060"/>
          <w:sz w:val="24"/>
          <w:szCs w:val="24"/>
          <w:lang w:val="el-GR"/>
        </w:rPr>
        <w:t xml:space="preserve">&amp; </w:t>
      </w:r>
    </w:p>
    <w:p w:rsidR="00F152C1" w:rsidRPr="004456FC" w:rsidRDefault="00F152C1" w:rsidP="00F45ED2">
      <w:pPr>
        <w:pStyle w:val="Paragrafoelenco"/>
        <w:numPr>
          <w:ilvl w:val="0"/>
          <w:numId w:val="5"/>
        </w:num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την θερμική επίδραση της τροφής</w:t>
      </w:r>
      <w:r w:rsidRPr="004456FC">
        <w:rPr>
          <w:rFonts w:ascii="Century Gothic" w:eastAsia="Times New Roman" w:hAnsi="Century Gothic" w:cs="Arial"/>
          <w:color w:val="002060"/>
          <w:sz w:val="24"/>
          <w:szCs w:val="24"/>
        </w:rPr>
        <w:t> </w:t>
      </w:r>
      <w:r w:rsidRPr="004456FC">
        <w:rPr>
          <w:rFonts w:ascii="Century Gothic" w:eastAsia="Times New Roman" w:hAnsi="Century Gothic" w:cs="Arial"/>
          <w:color w:val="002060"/>
          <w:sz w:val="24"/>
          <w:szCs w:val="24"/>
          <w:lang w:val="el-GR"/>
        </w:rPr>
        <w:t xml:space="preserve"> </w:t>
      </w:r>
    </w:p>
    <w:p w:rsidR="00F152C1" w:rsidRPr="004456FC" w:rsidRDefault="0049473D"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Η</w:t>
      </w:r>
      <w:r w:rsidR="00F152C1" w:rsidRPr="00F152C1">
        <w:rPr>
          <w:rFonts w:ascii="Century Gothic" w:eastAsia="Times New Roman" w:hAnsi="Century Gothic" w:cs="Arial"/>
          <w:color w:val="002060"/>
          <w:sz w:val="24"/>
          <w:szCs w:val="24"/>
          <w:lang w:val="el-GR"/>
        </w:rPr>
        <w:t xml:space="preserve"> φυσική δραστηριότητα </w:t>
      </w:r>
      <w:r w:rsidRPr="004456FC">
        <w:rPr>
          <w:rFonts w:ascii="Century Gothic" w:eastAsia="Times New Roman" w:hAnsi="Century Gothic" w:cs="Arial"/>
          <w:color w:val="002060"/>
          <w:sz w:val="24"/>
          <w:szCs w:val="24"/>
          <w:lang w:val="el-GR"/>
        </w:rPr>
        <w:t>αυξάνει κατά πολύ τις</w:t>
      </w:r>
      <w:r w:rsidR="00F152C1" w:rsidRPr="00F152C1">
        <w:rPr>
          <w:rFonts w:ascii="Century Gothic" w:eastAsia="Times New Roman" w:hAnsi="Century Gothic" w:cs="Arial"/>
          <w:color w:val="002060"/>
          <w:sz w:val="24"/>
          <w:szCs w:val="24"/>
          <w:lang w:val="el-GR"/>
        </w:rPr>
        <w:t xml:space="preserve"> ημερήσι</w:t>
      </w:r>
      <w:r w:rsidRPr="004456FC">
        <w:rPr>
          <w:rFonts w:ascii="Century Gothic" w:eastAsia="Times New Roman" w:hAnsi="Century Gothic" w:cs="Arial"/>
          <w:color w:val="002060"/>
          <w:sz w:val="24"/>
          <w:szCs w:val="24"/>
          <w:lang w:val="el-GR"/>
        </w:rPr>
        <w:t xml:space="preserve">ες ενεργειακές ανάγκες. </w:t>
      </w:r>
      <w:r w:rsidR="009C3D5F" w:rsidRPr="004456FC">
        <w:rPr>
          <w:rFonts w:ascii="Century Gothic" w:eastAsia="Times New Roman" w:hAnsi="Century Gothic" w:cs="Arial"/>
          <w:color w:val="002060"/>
          <w:sz w:val="24"/>
          <w:szCs w:val="24"/>
          <w:lang w:val="el-GR"/>
        </w:rPr>
        <w:t xml:space="preserve">                    </w:t>
      </w:r>
      <w:r w:rsidRPr="004456FC">
        <w:rPr>
          <w:rFonts w:ascii="Century Gothic" w:eastAsia="Times New Roman" w:hAnsi="Century Gothic" w:cs="Arial"/>
          <w:color w:val="002060"/>
          <w:sz w:val="24"/>
          <w:szCs w:val="24"/>
          <w:lang w:val="el-GR"/>
        </w:rPr>
        <w:t>Ανάλογα με τη διάρκεια, το είδος και την ένταση ενός αθλήματος οι ενεργειακές ανάγκες μπορεί να ξεπεράσουν και τις 550</w:t>
      </w:r>
      <w:r w:rsidRPr="004456FC">
        <w:rPr>
          <w:rFonts w:ascii="Century Gothic" w:eastAsia="Times New Roman" w:hAnsi="Century Gothic" w:cs="Arial"/>
          <w:color w:val="002060"/>
          <w:sz w:val="24"/>
          <w:szCs w:val="24"/>
        </w:rPr>
        <w:t>kcal</w:t>
      </w:r>
      <w:r w:rsidRPr="004456FC">
        <w:rPr>
          <w:rFonts w:ascii="Century Gothic" w:eastAsia="Times New Roman" w:hAnsi="Century Gothic" w:cs="Arial"/>
          <w:color w:val="002060"/>
          <w:sz w:val="24"/>
          <w:szCs w:val="24"/>
          <w:lang w:val="el-GR"/>
        </w:rPr>
        <w:t>/</w:t>
      </w:r>
      <w:r w:rsidRPr="004456FC">
        <w:rPr>
          <w:rFonts w:ascii="Century Gothic" w:eastAsia="Times New Roman" w:hAnsi="Century Gothic" w:cs="Arial"/>
          <w:color w:val="002060"/>
          <w:sz w:val="24"/>
          <w:szCs w:val="24"/>
        </w:rPr>
        <w:t>h</w:t>
      </w:r>
      <w:r w:rsidRPr="004456FC">
        <w:rPr>
          <w:rFonts w:ascii="Century Gothic" w:eastAsia="Times New Roman" w:hAnsi="Century Gothic" w:cs="Arial"/>
          <w:color w:val="002060"/>
          <w:sz w:val="24"/>
          <w:szCs w:val="24"/>
          <w:lang w:val="el-GR"/>
        </w:rPr>
        <w:t>.</w:t>
      </w:r>
    </w:p>
    <w:p w:rsidR="00EB0244" w:rsidRPr="004456FC" w:rsidRDefault="00EB0244"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 xml:space="preserve">Έτσι, οι συνολικές </w:t>
      </w:r>
      <w:r w:rsidRPr="004456FC">
        <w:rPr>
          <w:rFonts w:ascii="Century Gothic" w:eastAsia="Times New Roman" w:hAnsi="Century Gothic" w:cs="Arial"/>
          <w:color w:val="002060"/>
          <w:sz w:val="24"/>
          <w:szCs w:val="24"/>
          <w:lang w:val="el-GR"/>
        </w:rPr>
        <w:t>ενεργειακές ανάγκες</w:t>
      </w:r>
      <w:r w:rsidRPr="004456FC">
        <w:rPr>
          <w:rFonts w:ascii="Century Gothic" w:eastAsia="Times New Roman" w:hAnsi="Century Gothic" w:cs="Arial"/>
          <w:color w:val="002060"/>
          <w:sz w:val="24"/>
          <w:szCs w:val="24"/>
          <w:lang w:val="el-GR"/>
        </w:rPr>
        <w:t xml:space="preserve"> ενός αθλητή μπορ</w:t>
      </w:r>
      <w:r w:rsidR="00760B60" w:rsidRPr="004456FC">
        <w:rPr>
          <w:rFonts w:ascii="Century Gothic" w:eastAsia="Times New Roman" w:hAnsi="Century Gothic" w:cs="Arial"/>
          <w:color w:val="002060"/>
          <w:sz w:val="24"/>
          <w:szCs w:val="24"/>
          <w:lang w:val="el-GR"/>
        </w:rPr>
        <w:t xml:space="preserve">εί </w:t>
      </w:r>
      <w:r w:rsidRPr="004456FC">
        <w:rPr>
          <w:rFonts w:ascii="Century Gothic" w:eastAsia="Times New Roman" w:hAnsi="Century Gothic" w:cs="Arial"/>
          <w:color w:val="002060"/>
          <w:sz w:val="24"/>
          <w:szCs w:val="24"/>
          <w:lang w:val="el-GR"/>
        </w:rPr>
        <w:t xml:space="preserve"> να ξεπερνάνε τις </w:t>
      </w:r>
      <w:r w:rsidR="00760B60" w:rsidRPr="004456FC">
        <w:rPr>
          <w:rFonts w:ascii="Century Gothic" w:eastAsia="Times New Roman" w:hAnsi="Century Gothic" w:cs="Arial"/>
          <w:color w:val="002060"/>
          <w:sz w:val="24"/>
          <w:szCs w:val="24"/>
          <w:lang w:val="el-GR"/>
        </w:rPr>
        <w:t>3.000 – 5.000</w:t>
      </w:r>
      <w:r w:rsidR="00760B60" w:rsidRPr="004456FC">
        <w:rPr>
          <w:rFonts w:ascii="Century Gothic" w:eastAsia="Times New Roman" w:hAnsi="Century Gothic" w:cs="Arial"/>
          <w:color w:val="002060"/>
          <w:sz w:val="24"/>
          <w:szCs w:val="24"/>
        </w:rPr>
        <w:t>kcal</w:t>
      </w:r>
      <w:r w:rsidR="00760B60" w:rsidRPr="004456FC">
        <w:rPr>
          <w:rFonts w:ascii="Century Gothic" w:eastAsia="Times New Roman" w:hAnsi="Century Gothic" w:cs="Arial"/>
          <w:color w:val="002060"/>
          <w:sz w:val="24"/>
          <w:szCs w:val="24"/>
          <w:lang w:val="el-GR"/>
        </w:rPr>
        <w:t>/</w:t>
      </w:r>
      <w:r w:rsidR="00760B60" w:rsidRPr="004456FC">
        <w:rPr>
          <w:rFonts w:ascii="Century Gothic" w:eastAsia="Times New Roman" w:hAnsi="Century Gothic" w:cs="Arial"/>
          <w:color w:val="002060"/>
          <w:sz w:val="24"/>
          <w:szCs w:val="24"/>
          <w:lang w:val="el-GR"/>
        </w:rPr>
        <w:t>ημέρα</w:t>
      </w:r>
      <w:r w:rsidR="00760B60" w:rsidRPr="004456FC">
        <w:rPr>
          <w:rFonts w:ascii="Century Gothic" w:eastAsia="Times New Roman" w:hAnsi="Century Gothic" w:cs="Arial"/>
          <w:color w:val="002060"/>
          <w:sz w:val="24"/>
          <w:szCs w:val="24"/>
          <w:lang w:val="el-GR"/>
        </w:rPr>
        <w:t>.</w:t>
      </w:r>
    </w:p>
    <w:p w:rsidR="009C3D5F" w:rsidRPr="004456FC" w:rsidRDefault="009C3D5F"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p>
    <w:p w:rsidR="00A70235" w:rsidRPr="004456FC" w:rsidRDefault="00A70235" w:rsidP="00917C1E">
      <w:pPr>
        <w:spacing w:line="360" w:lineRule="atLeast"/>
        <w:jc w:val="center"/>
        <w:rPr>
          <w:rFonts w:ascii="Century Gothic" w:hAnsi="Century Gothic"/>
          <w:color w:val="002060"/>
          <w:sz w:val="28"/>
          <w:szCs w:val="28"/>
          <w:lang w:val="el-GR"/>
        </w:rPr>
      </w:pPr>
      <w:r w:rsidRPr="004456FC">
        <w:rPr>
          <w:rFonts w:ascii="Century Gothic" w:hAnsi="Century Gothic"/>
          <w:color w:val="002060"/>
          <w:sz w:val="24"/>
          <w:szCs w:val="24"/>
          <w:lang w:val="el-GR"/>
        </w:rPr>
        <w:t xml:space="preserve">Οι ενεργειακές ανάγκες των αθλητών καλύπτονται μέσω της διατροφής από τα τρία θερμιδογόνα θρεπτικά συστατικά, τα οποία πρέπει να καταναλώνονται στις ακόλουθες αναλογίες </w:t>
      </w:r>
      <w:r w:rsidR="00D70E45" w:rsidRPr="004456FC">
        <w:rPr>
          <w:rFonts w:ascii="Century Gothic" w:hAnsi="Century Gothic"/>
          <w:color w:val="002060"/>
          <w:sz w:val="24"/>
          <w:szCs w:val="24"/>
          <w:lang w:val="el-GR"/>
        </w:rPr>
        <w:t>(%</w:t>
      </w:r>
      <w:r w:rsidR="00D70E45" w:rsidRPr="004456FC">
        <w:rPr>
          <w:rFonts w:ascii="Century Gothic" w:hAnsi="Century Gothic"/>
          <w:color w:val="002060"/>
          <w:sz w:val="28"/>
          <w:szCs w:val="28"/>
          <w:lang w:val="el-GR"/>
        </w:rPr>
        <w:t xml:space="preserve">των </w:t>
      </w:r>
      <w:r w:rsidR="00D70E45" w:rsidRPr="004456FC">
        <w:rPr>
          <w:rFonts w:ascii="Century Gothic" w:hAnsi="Century Gothic"/>
          <w:color w:val="002060"/>
          <w:sz w:val="24"/>
          <w:szCs w:val="24"/>
          <w:lang w:val="el-GR"/>
        </w:rPr>
        <w:t>Ημερήσιων  ενεργειακών αναγκών</w:t>
      </w:r>
      <w:r w:rsidR="00D70E45" w:rsidRPr="004456FC">
        <w:rPr>
          <w:rFonts w:ascii="Century Gothic" w:hAnsi="Century Gothic"/>
          <w:color w:val="002060"/>
          <w:sz w:val="28"/>
          <w:szCs w:val="28"/>
          <w:lang w:val="el-GR"/>
        </w:rPr>
        <w:t xml:space="preserve"> </w:t>
      </w:r>
      <w:r w:rsidR="00D70E45" w:rsidRPr="004456FC">
        <w:rPr>
          <w:rFonts w:ascii="Century Gothic" w:hAnsi="Century Gothic"/>
          <w:color w:val="002060"/>
          <w:sz w:val="28"/>
          <w:szCs w:val="28"/>
          <w:lang w:val="el-GR"/>
        </w:rPr>
        <w:t>)</w:t>
      </w:r>
    </w:p>
    <w:p w:rsidR="00E250B1" w:rsidRPr="004456FC" w:rsidRDefault="00E250B1" w:rsidP="00917C1E">
      <w:pPr>
        <w:spacing w:line="360" w:lineRule="atLeast"/>
        <w:jc w:val="center"/>
        <w:rPr>
          <w:rFonts w:ascii="Century Gothic" w:hAnsi="Century Gothic"/>
          <w:color w:val="002060"/>
          <w:sz w:val="24"/>
          <w:szCs w:val="24"/>
          <w:lang w:val="el-GR"/>
        </w:rPr>
      </w:pPr>
    </w:p>
    <w:p w:rsidR="009C3D5F" w:rsidRPr="004456FC" w:rsidRDefault="009C3D5F" w:rsidP="00917C1E">
      <w:pPr>
        <w:spacing w:line="360" w:lineRule="atLeast"/>
        <w:jc w:val="center"/>
        <w:rPr>
          <w:rFonts w:ascii="Century Gothic" w:hAnsi="Century Gothic"/>
          <w:color w:val="002060"/>
          <w:sz w:val="24"/>
          <w:szCs w:val="24"/>
          <w:lang w:val="el-G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56FC" w:rsidRPr="004456FC" w:rsidTr="00917C1E">
        <w:tc>
          <w:tcPr>
            <w:tcW w:w="5228" w:type="dxa"/>
          </w:tcPr>
          <w:p w:rsidR="00917C1E" w:rsidRPr="004456FC" w:rsidRDefault="00917C1E" w:rsidP="00917C1E">
            <w:pPr>
              <w:spacing w:line="360" w:lineRule="atLeast"/>
              <w:jc w:val="center"/>
              <w:rPr>
                <w:rFonts w:ascii="Century Gothic" w:hAnsi="Century Gothic"/>
                <w:b/>
                <w:color w:val="002060"/>
                <w:sz w:val="28"/>
                <w:szCs w:val="28"/>
                <w:lang w:val="el-GR"/>
              </w:rPr>
            </w:pPr>
            <w:r w:rsidRPr="004456FC">
              <w:rPr>
                <w:rFonts w:ascii="Century Gothic" w:hAnsi="Century Gothic"/>
                <w:b/>
                <w:color w:val="002060"/>
                <w:sz w:val="28"/>
                <w:szCs w:val="28"/>
                <w:lang w:val="el-GR"/>
              </w:rPr>
              <w:t>Θρεπτικά συστατικά</w:t>
            </w:r>
            <w:r w:rsidRPr="004456FC">
              <w:rPr>
                <w:rFonts w:ascii="Century Gothic" w:hAnsi="Century Gothic"/>
                <w:b/>
                <w:color w:val="002060"/>
                <w:sz w:val="28"/>
                <w:szCs w:val="28"/>
                <w:lang w:val="el-GR"/>
              </w:rPr>
              <w:t xml:space="preserve"> </w:t>
            </w:r>
          </w:p>
          <w:p w:rsidR="00917C1E" w:rsidRPr="004456FC" w:rsidRDefault="00917C1E" w:rsidP="00917C1E">
            <w:pPr>
              <w:spacing w:line="360" w:lineRule="atLeast"/>
              <w:jc w:val="center"/>
              <w:rPr>
                <w:rFonts w:ascii="Century Gothic" w:hAnsi="Century Gothic"/>
                <w:color w:val="002060"/>
                <w:sz w:val="28"/>
                <w:szCs w:val="28"/>
                <w:lang w:val="el-GR"/>
              </w:rPr>
            </w:pPr>
            <w:r w:rsidRPr="004456FC">
              <w:rPr>
                <w:rFonts w:ascii="Century Gothic" w:hAnsi="Century Gothic"/>
                <w:color w:val="002060"/>
                <w:sz w:val="28"/>
                <w:szCs w:val="28"/>
                <w:lang w:val="el-GR"/>
              </w:rPr>
              <w:t>Υδατάνθρακες</w:t>
            </w:r>
            <w:r w:rsidRPr="004456FC">
              <w:rPr>
                <w:rFonts w:ascii="Century Gothic" w:hAnsi="Century Gothic"/>
                <w:color w:val="002060"/>
                <w:sz w:val="28"/>
                <w:szCs w:val="28"/>
                <w:lang w:val="el-GR"/>
              </w:rPr>
              <w:t xml:space="preserve"> </w:t>
            </w:r>
          </w:p>
          <w:p w:rsidR="00917C1E" w:rsidRPr="004456FC" w:rsidRDefault="00917C1E" w:rsidP="00917C1E">
            <w:pPr>
              <w:spacing w:line="360" w:lineRule="atLeast"/>
              <w:jc w:val="center"/>
              <w:rPr>
                <w:rFonts w:ascii="Century Gothic" w:hAnsi="Century Gothic"/>
                <w:color w:val="002060"/>
                <w:sz w:val="28"/>
                <w:szCs w:val="28"/>
                <w:lang w:val="el-GR"/>
              </w:rPr>
            </w:pPr>
            <w:r w:rsidRPr="004456FC">
              <w:rPr>
                <w:rFonts w:ascii="Century Gothic" w:hAnsi="Century Gothic"/>
                <w:color w:val="002060"/>
                <w:sz w:val="28"/>
                <w:szCs w:val="28"/>
                <w:lang w:val="el-GR"/>
              </w:rPr>
              <w:t>Λίπος</w:t>
            </w:r>
            <w:r w:rsidRPr="004456FC">
              <w:rPr>
                <w:rFonts w:ascii="Century Gothic" w:hAnsi="Century Gothic"/>
                <w:color w:val="002060"/>
                <w:sz w:val="28"/>
                <w:szCs w:val="28"/>
                <w:lang w:val="el-GR"/>
              </w:rPr>
              <w:t xml:space="preserve"> </w:t>
            </w:r>
          </w:p>
          <w:p w:rsidR="00917C1E" w:rsidRPr="004456FC" w:rsidRDefault="00917C1E" w:rsidP="00917C1E">
            <w:pPr>
              <w:spacing w:line="360" w:lineRule="atLeast"/>
              <w:jc w:val="center"/>
              <w:rPr>
                <w:rFonts w:ascii="Century Gothic" w:hAnsi="Century Gothic"/>
                <w:b/>
                <w:color w:val="002060"/>
                <w:sz w:val="28"/>
                <w:szCs w:val="28"/>
                <w:lang w:val="el-GR"/>
              </w:rPr>
            </w:pPr>
            <w:r w:rsidRPr="004456FC">
              <w:rPr>
                <w:rFonts w:ascii="Century Gothic" w:hAnsi="Century Gothic"/>
                <w:color w:val="002060"/>
                <w:sz w:val="28"/>
                <w:szCs w:val="28"/>
                <w:lang w:val="el-GR"/>
              </w:rPr>
              <w:t>Πρωτεΐνες</w:t>
            </w:r>
          </w:p>
        </w:tc>
        <w:tc>
          <w:tcPr>
            <w:tcW w:w="5228" w:type="dxa"/>
          </w:tcPr>
          <w:p w:rsidR="00917C1E" w:rsidRPr="004456FC" w:rsidRDefault="00917C1E" w:rsidP="00917C1E">
            <w:pPr>
              <w:spacing w:line="360" w:lineRule="atLeast"/>
              <w:jc w:val="center"/>
              <w:rPr>
                <w:rFonts w:ascii="Century Gothic" w:hAnsi="Century Gothic"/>
                <w:b/>
                <w:color w:val="002060"/>
                <w:sz w:val="28"/>
                <w:szCs w:val="28"/>
                <w:lang w:val="el-GR"/>
              </w:rPr>
            </w:pPr>
            <w:r w:rsidRPr="004456FC">
              <w:rPr>
                <w:rFonts w:ascii="Century Gothic" w:hAnsi="Century Gothic"/>
                <w:b/>
                <w:color w:val="002060"/>
                <w:sz w:val="28"/>
                <w:szCs w:val="28"/>
                <w:lang w:val="el-GR"/>
              </w:rPr>
              <w:t>% Θερμίδων</w:t>
            </w:r>
          </w:p>
          <w:p w:rsidR="00917C1E" w:rsidRPr="004456FC" w:rsidRDefault="00917C1E" w:rsidP="00917C1E">
            <w:pPr>
              <w:spacing w:line="360" w:lineRule="atLeast"/>
              <w:jc w:val="center"/>
              <w:rPr>
                <w:rFonts w:ascii="Century Gothic" w:hAnsi="Century Gothic"/>
                <w:color w:val="002060"/>
                <w:sz w:val="28"/>
                <w:szCs w:val="28"/>
                <w:lang w:val="el-GR"/>
              </w:rPr>
            </w:pPr>
            <w:r w:rsidRPr="004456FC">
              <w:rPr>
                <w:rFonts w:ascii="Century Gothic" w:hAnsi="Century Gothic"/>
                <w:color w:val="002060"/>
                <w:sz w:val="28"/>
                <w:szCs w:val="28"/>
                <w:lang w:val="el-GR"/>
              </w:rPr>
              <w:t>50-55%</w:t>
            </w:r>
            <w:r w:rsidR="00D70E45" w:rsidRPr="004456FC">
              <w:rPr>
                <w:rFonts w:ascii="Century Gothic" w:hAnsi="Century Gothic"/>
                <w:color w:val="002060"/>
                <w:sz w:val="28"/>
                <w:szCs w:val="28"/>
                <w:lang w:val="el-GR"/>
              </w:rPr>
              <w:t xml:space="preserve"> </w:t>
            </w:r>
          </w:p>
          <w:p w:rsidR="00917C1E" w:rsidRPr="004456FC" w:rsidRDefault="00917C1E" w:rsidP="00917C1E">
            <w:pPr>
              <w:spacing w:line="360" w:lineRule="atLeast"/>
              <w:jc w:val="center"/>
              <w:rPr>
                <w:rFonts w:ascii="Century Gothic" w:hAnsi="Century Gothic"/>
                <w:color w:val="002060"/>
                <w:sz w:val="28"/>
                <w:szCs w:val="28"/>
                <w:lang w:val="el-GR"/>
              </w:rPr>
            </w:pPr>
            <w:r w:rsidRPr="004456FC">
              <w:rPr>
                <w:rFonts w:ascii="Century Gothic" w:hAnsi="Century Gothic"/>
                <w:color w:val="002060"/>
                <w:sz w:val="28"/>
                <w:szCs w:val="28"/>
                <w:lang w:val="el-GR"/>
              </w:rPr>
              <w:t>Έως 30%</w:t>
            </w:r>
          </w:p>
          <w:p w:rsidR="00917C1E" w:rsidRPr="004456FC" w:rsidRDefault="00917C1E" w:rsidP="00917C1E">
            <w:pPr>
              <w:spacing w:line="360" w:lineRule="atLeast"/>
              <w:jc w:val="center"/>
              <w:rPr>
                <w:rFonts w:ascii="Century Gothic" w:hAnsi="Century Gothic"/>
                <w:b/>
                <w:color w:val="002060"/>
                <w:sz w:val="28"/>
                <w:szCs w:val="28"/>
                <w:lang w:val="el-GR"/>
              </w:rPr>
            </w:pPr>
            <w:r w:rsidRPr="004456FC">
              <w:rPr>
                <w:rFonts w:ascii="Century Gothic" w:hAnsi="Century Gothic"/>
                <w:color w:val="002060"/>
                <w:sz w:val="28"/>
                <w:szCs w:val="28"/>
                <w:lang w:val="el-GR"/>
              </w:rPr>
              <w:t>15-20%</w:t>
            </w:r>
          </w:p>
        </w:tc>
      </w:tr>
    </w:tbl>
    <w:p w:rsidR="00917C1E" w:rsidRPr="004456FC" w:rsidRDefault="00917C1E" w:rsidP="00917C1E">
      <w:pPr>
        <w:spacing w:line="360" w:lineRule="atLeast"/>
        <w:jc w:val="center"/>
        <w:rPr>
          <w:rFonts w:ascii="Century Gothic" w:hAnsi="Century Gothic"/>
          <w:b/>
          <w:color w:val="002060"/>
          <w:sz w:val="24"/>
          <w:szCs w:val="24"/>
          <w:lang w:val="el-GR"/>
        </w:rPr>
      </w:pPr>
    </w:p>
    <w:p w:rsidR="002D7CB3" w:rsidRPr="004456FC" w:rsidRDefault="002D7CB3" w:rsidP="002D7CB3">
      <w:pPr>
        <w:shd w:val="clear" w:color="auto" w:fill="FFFFFF"/>
        <w:spacing w:after="255" w:line="240" w:lineRule="auto"/>
        <w:jc w:val="both"/>
        <w:textAlignment w:val="baseline"/>
        <w:rPr>
          <w:rFonts w:ascii="Century Gothic" w:eastAsia="Times New Roman" w:hAnsi="Century Gothic" w:cs="Arial"/>
          <w:color w:val="002060"/>
          <w:sz w:val="20"/>
          <w:szCs w:val="20"/>
        </w:rPr>
      </w:pPr>
    </w:p>
    <w:p w:rsidR="002D7CB3" w:rsidRPr="004456FC" w:rsidRDefault="002D7CB3" w:rsidP="002D7CB3">
      <w:pPr>
        <w:shd w:val="clear" w:color="auto" w:fill="FFFFFF"/>
        <w:spacing w:after="255" w:line="240" w:lineRule="auto"/>
        <w:jc w:val="both"/>
        <w:textAlignment w:val="baseline"/>
        <w:rPr>
          <w:rFonts w:ascii="Century Gothic" w:eastAsia="Times New Roman" w:hAnsi="Century Gothic" w:cs="Arial"/>
          <w:color w:val="002060"/>
          <w:sz w:val="20"/>
          <w:szCs w:val="20"/>
        </w:rPr>
      </w:pPr>
    </w:p>
    <w:p w:rsidR="00436EC3" w:rsidRPr="004456FC" w:rsidRDefault="00436EC3" w:rsidP="00436EC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Για κάποιο άτομο που χρειάζεται καθημερινά 2000 </w:t>
      </w:r>
      <w:r w:rsidRPr="004456FC">
        <w:rPr>
          <w:rFonts w:ascii="Century Gothic" w:hAnsi="Century Gothic"/>
          <w:b/>
          <w:color w:val="002060"/>
          <w:sz w:val="24"/>
          <w:szCs w:val="24"/>
        </w:rPr>
        <w:t>kcal</w:t>
      </w:r>
      <w:r w:rsidRPr="004456FC">
        <w:rPr>
          <w:rFonts w:ascii="Century Gothic" w:hAnsi="Century Gothic"/>
          <w:b/>
          <w:color w:val="002060"/>
          <w:sz w:val="24"/>
          <w:szCs w:val="24"/>
          <w:lang w:val="el-GR"/>
        </w:rPr>
        <w:t xml:space="preserve"> ισχύουν τα εξής:</w:t>
      </w:r>
    </w:p>
    <w:p w:rsidR="00436EC3" w:rsidRPr="004456FC" w:rsidRDefault="00436EC3" w:rsidP="00436EC3">
      <w:pPr>
        <w:jc w:val="both"/>
        <w:rPr>
          <w:rFonts w:ascii="Century Gothic" w:hAnsi="Century Gothic"/>
          <w:b/>
          <w:color w:val="002060"/>
          <w:sz w:val="24"/>
          <w:szCs w:val="24"/>
          <w:lang w:val="el-GR"/>
        </w:rPr>
      </w:pPr>
    </w:p>
    <w:tbl>
      <w:tblPr>
        <w:tblW w:w="0" w:type="auto"/>
        <w:tblLayout w:type="fixed"/>
        <w:tblLook w:val="0000" w:firstRow="0" w:lastRow="0" w:firstColumn="0" w:lastColumn="0" w:noHBand="0" w:noVBand="0"/>
      </w:tblPr>
      <w:tblGrid>
        <w:gridCol w:w="3135"/>
        <w:gridCol w:w="3135"/>
        <w:gridCol w:w="3135"/>
      </w:tblGrid>
      <w:tr w:rsidR="004456FC" w:rsidRPr="004456FC" w:rsidTr="00E50113">
        <w:tblPrEx>
          <w:tblCellMar>
            <w:top w:w="0" w:type="dxa"/>
            <w:bottom w:w="0" w:type="dxa"/>
          </w:tblCellMar>
        </w:tblPrEx>
        <w:trPr>
          <w:cantSplit/>
        </w:trPr>
        <w:tc>
          <w:tcPr>
            <w:tcW w:w="3135" w:type="dxa"/>
          </w:tcPr>
          <w:p w:rsidR="00436EC3" w:rsidRPr="004456FC" w:rsidRDefault="00436EC3" w:rsidP="00E50113">
            <w:pPr>
              <w:jc w:val="both"/>
              <w:rPr>
                <w:rFonts w:ascii="Century Gothic" w:hAnsi="Century Gothic"/>
                <w:color w:val="002060"/>
                <w:sz w:val="24"/>
                <w:szCs w:val="24"/>
                <w:lang w:val="el-GR"/>
              </w:rPr>
            </w:pPr>
            <w:r w:rsidRPr="004456FC">
              <w:rPr>
                <w:rFonts w:ascii="Century Gothic" w:hAnsi="Century Gothic"/>
                <w:color w:val="002060"/>
                <w:sz w:val="24"/>
                <w:szCs w:val="24"/>
                <w:lang w:val="el-GR"/>
              </w:rPr>
              <w:t>Υδατάνθρακες:</w:t>
            </w:r>
          </w:p>
          <w:p w:rsidR="00436EC3" w:rsidRPr="004456FC" w:rsidRDefault="00436EC3" w:rsidP="00E50113">
            <w:pPr>
              <w:jc w:val="both"/>
              <w:rPr>
                <w:rFonts w:ascii="Century Gothic" w:hAnsi="Century Gothic"/>
                <w:color w:val="002060"/>
                <w:sz w:val="24"/>
                <w:szCs w:val="24"/>
                <w:lang w:val="el-GR"/>
              </w:rPr>
            </w:pPr>
          </w:p>
          <w:p w:rsidR="00436EC3" w:rsidRPr="004456FC" w:rsidRDefault="00436EC3" w:rsidP="00E50113">
            <w:pPr>
              <w:jc w:val="both"/>
              <w:rPr>
                <w:rFonts w:ascii="Century Gothic" w:hAnsi="Century Gothic"/>
                <w:color w:val="002060"/>
                <w:sz w:val="24"/>
                <w:szCs w:val="24"/>
                <w:lang w:val="el-GR"/>
              </w:rPr>
            </w:pPr>
            <w:r w:rsidRPr="004456FC">
              <w:rPr>
                <w:rFonts w:ascii="Century Gothic" w:hAnsi="Century Gothic"/>
                <w:color w:val="002060"/>
                <w:sz w:val="24"/>
                <w:szCs w:val="24"/>
                <w:lang w:val="el-GR"/>
              </w:rPr>
              <w:t>Λίπη:</w:t>
            </w:r>
          </w:p>
          <w:p w:rsidR="00436EC3" w:rsidRPr="004456FC" w:rsidRDefault="00436EC3" w:rsidP="00E50113">
            <w:pPr>
              <w:jc w:val="both"/>
              <w:rPr>
                <w:rFonts w:ascii="Century Gothic" w:hAnsi="Century Gothic"/>
                <w:color w:val="002060"/>
                <w:sz w:val="24"/>
                <w:szCs w:val="24"/>
                <w:lang w:val="el-GR"/>
              </w:rPr>
            </w:pPr>
          </w:p>
          <w:p w:rsidR="00436EC3" w:rsidRPr="004456FC" w:rsidRDefault="00436EC3" w:rsidP="00E50113">
            <w:pPr>
              <w:jc w:val="both"/>
              <w:rPr>
                <w:rFonts w:ascii="Century Gothic" w:hAnsi="Century Gothic"/>
                <w:color w:val="002060"/>
                <w:sz w:val="24"/>
                <w:szCs w:val="24"/>
                <w:lang w:val="el-GR"/>
              </w:rPr>
            </w:pPr>
            <w:r w:rsidRPr="004456FC">
              <w:rPr>
                <w:rFonts w:ascii="Century Gothic" w:hAnsi="Century Gothic"/>
                <w:color w:val="002060"/>
                <w:sz w:val="24"/>
                <w:szCs w:val="24"/>
                <w:lang w:val="el-GR"/>
              </w:rPr>
              <w:t>Πρωτείνες:</w:t>
            </w:r>
          </w:p>
        </w:tc>
        <w:tc>
          <w:tcPr>
            <w:tcW w:w="3135" w:type="dxa"/>
          </w:tcPr>
          <w:p w:rsidR="00436EC3" w:rsidRPr="004456FC" w:rsidRDefault="00436EC3" w:rsidP="00E50113">
            <w:pPr>
              <w:jc w:val="both"/>
              <w:rPr>
                <w:rFonts w:ascii="Century Gothic" w:hAnsi="Century Gothic"/>
                <w:color w:val="002060"/>
                <w:sz w:val="24"/>
                <w:szCs w:val="24"/>
                <w:lang w:val="el-GR"/>
              </w:rPr>
            </w:pPr>
            <w:r w:rsidRPr="004456FC">
              <w:rPr>
                <w:rFonts w:ascii="Century Gothic" w:hAnsi="Century Gothic"/>
                <w:color w:val="002060"/>
                <w:sz w:val="24"/>
                <w:szCs w:val="24"/>
                <w:lang w:val="el-GR"/>
              </w:rPr>
              <w:t>2000 Χ 50 /100</w:t>
            </w:r>
            <w:r w:rsidR="00AB4124"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w:t>
            </w:r>
            <w:r w:rsidR="00AB4124"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4 </w:t>
            </w:r>
          </w:p>
          <w:p w:rsidR="00436EC3" w:rsidRPr="004456FC" w:rsidRDefault="00436EC3" w:rsidP="00E50113">
            <w:pPr>
              <w:jc w:val="both"/>
              <w:rPr>
                <w:rFonts w:ascii="Century Gothic" w:hAnsi="Century Gothic"/>
                <w:color w:val="002060"/>
                <w:sz w:val="24"/>
                <w:szCs w:val="24"/>
                <w:lang w:val="el-GR"/>
              </w:rPr>
            </w:pPr>
          </w:p>
          <w:p w:rsidR="00436EC3" w:rsidRPr="004456FC" w:rsidRDefault="00436EC3" w:rsidP="00E50113">
            <w:pPr>
              <w:jc w:val="both"/>
              <w:rPr>
                <w:rFonts w:ascii="Century Gothic" w:hAnsi="Century Gothic"/>
                <w:color w:val="002060"/>
                <w:sz w:val="24"/>
                <w:szCs w:val="24"/>
                <w:lang w:val="el-GR"/>
              </w:rPr>
            </w:pPr>
            <w:r w:rsidRPr="004456FC">
              <w:rPr>
                <w:rFonts w:ascii="Century Gothic" w:hAnsi="Century Gothic"/>
                <w:color w:val="002060"/>
                <w:sz w:val="24"/>
                <w:szCs w:val="24"/>
                <w:lang w:val="el-GR"/>
              </w:rPr>
              <w:t>2000 Χ 35 /100</w:t>
            </w:r>
            <w:r w:rsidR="00AB4124"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w:t>
            </w:r>
            <w:r w:rsidR="00AB4124"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9 </w:t>
            </w:r>
          </w:p>
          <w:p w:rsidR="00436EC3" w:rsidRPr="004456FC" w:rsidRDefault="00436EC3" w:rsidP="00E50113">
            <w:pPr>
              <w:jc w:val="both"/>
              <w:rPr>
                <w:rFonts w:ascii="Century Gothic" w:hAnsi="Century Gothic"/>
                <w:color w:val="002060"/>
                <w:sz w:val="24"/>
                <w:szCs w:val="24"/>
                <w:lang w:val="el-GR"/>
              </w:rPr>
            </w:pPr>
          </w:p>
          <w:p w:rsidR="00436EC3" w:rsidRPr="004456FC" w:rsidRDefault="00436EC3" w:rsidP="00E50113">
            <w:pPr>
              <w:jc w:val="both"/>
              <w:rPr>
                <w:rFonts w:ascii="Century Gothic" w:hAnsi="Century Gothic"/>
                <w:color w:val="002060"/>
                <w:sz w:val="24"/>
                <w:szCs w:val="24"/>
                <w:lang w:val="el-GR"/>
              </w:rPr>
            </w:pPr>
            <w:r w:rsidRPr="004456FC">
              <w:rPr>
                <w:rFonts w:ascii="Century Gothic" w:hAnsi="Century Gothic"/>
                <w:color w:val="002060"/>
                <w:sz w:val="24"/>
                <w:szCs w:val="24"/>
                <w:lang w:val="el-GR"/>
              </w:rPr>
              <w:t>2000 Χ 15 /100</w:t>
            </w:r>
            <w:r w:rsidR="00AB4124"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w:t>
            </w:r>
            <w:r w:rsidR="00AB4124"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4 </w:t>
            </w:r>
          </w:p>
        </w:tc>
        <w:tc>
          <w:tcPr>
            <w:tcW w:w="3135" w:type="dxa"/>
          </w:tcPr>
          <w:p w:rsidR="00436EC3" w:rsidRPr="004456FC" w:rsidRDefault="00436EC3" w:rsidP="00E50113">
            <w:pPr>
              <w:jc w:val="both"/>
              <w:rPr>
                <w:rFonts w:ascii="Century Gothic" w:hAnsi="Century Gothic"/>
                <w:color w:val="002060"/>
                <w:sz w:val="24"/>
                <w:szCs w:val="24"/>
              </w:rPr>
            </w:pPr>
            <w:r w:rsidRPr="004456FC">
              <w:rPr>
                <w:rFonts w:ascii="Century Gothic" w:hAnsi="Century Gothic"/>
                <w:color w:val="002060"/>
                <w:sz w:val="24"/>
                <w:szCs w:val="24"/>
              </w:rPr>
              <w:t>= 250g</w:t>
            </w:r>
          </w:p>
          <w:p w:rsidR="00436EC3" w:rsidRPr="004456FC" w:rsidRDefault="00436EC3" w:rsidP="00E50113">
            <w:pPr>
              <w:jc w:val="both"/>
              <w:rPr>
                <w:rFonts w:ascii="Century Gothic" w:hAnsi="Century Gothic"/>
                <w:color w:val="002060"/>
                <w:sz w:val="24"/>
                <w:szCs w:val="24"/>
              </w:rPr>
            </w:pPr>
          </w:p>
          <w:p w:rsidR="00436EC3" w:rsidRPr="004456FC" w:rsidRDefault="00436EC3" w:rsidP="00E50113">
            <w:pPr>
              <w:jc w:val="both"/>
              <w:rPr>
                <w:rFonts w:ascii="Century Gothic" w:hAnsi="Century Gothic"/>
                <w:color w:val="002060"/>
                <w:sz w:val="24"/>
                <w:szCs w:val="24"/>
              </w:rPr>
            </w:pPr>
            <w:r w:rsidRPr="004456FC">
              <w:rPr>
                <w:rFonts w:ascii="Century Gothic" w:hAnsi="Century Gothic"/>
                <w:color w:val="002060"/>
                <w:sz w:val="24"/>
                <w:szCs w:val="24"/>
              </w:rPr>
              <w:t>= 78 g</w:t>
            </w:r>
          </w:p>
          <w:p w:rsidR="00436EC3" w:rsidRPr="004456FC" w:rsidRDefault="00436EC3" w:rsidP="00E50113">
            <w:pPr>
              <w:jc w:val="both"/>
              <w:rPr>
                <w:rFonts w:ascii="Century Gothic" w:hAnsi="Century Gothic"/>
                <w:color w:val="002060"/>
                <w:sz w:val="24"/>
                <w:szCs w:val="24"/>
              </w:rPr>
            </w:pPr>
          </w:p>
          <w:p w:rsidR="00436EC3" w:rsidRPr="004456FC" w:rsidRDefault="00436EC3" w:rsidP="00E50113">
            <w:pPr>
              <w:jc w:val="both"/>
              <w:rPr>
                <w:rFonts w:ascii="Century Gothic" w:hAnsi="Century Gothic"/>
                <w:color w:val="002060"/>
                <w:sz w:val="24"/>
                <w:szCs w:val="24"/>
              </w:rPr>
            </w:pPr>
            <w:r w:rsidRPr="004456FC">
              <w:rPr>
                <w:rFonts w:ascii="Century Gothic" w:hAnsi="Century Gothic"/>
                <w:color w:val="002060"/>
                <w:sz w:val="24"/>
                <w:szCs w:val="24"/>
              </w:rPr>
              <w:t>= 75 g</w:t>
            </w:r>
          </w:p>
        </w:tc>
      </w:tr>
    </w:tbl>
    <w:p w:rsidR="00436EC3" w:rsidRPr="004456FC" w:rsidRDefault="00436EC3" w:rsidP="00436EC3">
      <w:pPr>
        <w:jc w:val="both"/>
        <w:rPr>
          <w:rFonts w:ascii="Century Gothic" w:hAnsi="Century Gothic"/>
          <w:b/>
          <w:color w:val="002060"/>
          <w:sz w:val="24"/>
          <w:szCs w:val="24"/>
        </w:rPr>
      </w:pPr>
    </w:p>
    <w:p w:rsidR="00436EC3" w:rsidRPr="004456FC" w:rsidRDefault="00436EC3" w:rsidP="00436EC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Το τελικό βήμα είναι η επιλογή τροφίμων που μπορούν να παρέχουν τις παραπάνω ποσότητες. </w:t>
      </w:r>
    </w:p>
    <w:p w:rsidR="00EF436D" w:rsidRDefault="00EF436D" w:rsidP="002D7CB3">
      <w:pPr>
        <w:shd w:val="clear" w:color="auto" w:fill="FFFFFF"/>
        <w:spacing w:after="255" w:line="240" w:lineRule="auto"/>
        <w:jc w:val="both"/>
        <w:textAlignment w:val="baseline"/>
        <w:rPr>
          <w:rFonts w:ascii="Century Gothic" w:eastAsia="Times New Roman" w:hAnsi="Century Gothic" w:cs="Arial"/>
          <w:color w:val="002060"/>
          <w:sz w:val="20"/>
          <w:szCs w:val="20"/>
        </w:rPr>
      </w:pPr>
    </w:p>
    <w:p w:rsidR="002D7CB3" w:rsidRPr="004456FC" w:rsidRDefault="002D7CB3" w:rsidP="002D7CB3">
      <w:pPr>
        <w:shd w:val="clear" w:color="auto" w:fill="FFFFFF"/>
        <w:spacing w:after="255" w:line="240" w:lineRule="auto"/>
        <w:jc w:val="both"/>
        <w:textAlignment w:val="baseline"/>
        <w:rPr>
          <w:rFonts w:ascii="Century Gothic" w:eastAsia="Times New Roman" w:hAnsi="Century Gothic" w:cs="Arial"/>
          <w:color w:val="002060"/>
          <w:sz w:val="20"/>
          <w:szCs w:val="20"/>
          <w:lang w:val="el-GR"/>
        </w:rPr>
      </w:pPr>
      <w:r w:rsidRPr="004456FC">
        <w:rPr>
          <w:rFonts w:ascii="Century Gothic" w:eastAsia="Times New Roman" w:hAnsi="Century Gothic" w:cs="Arial"/>
          <w:color w:val="002060"/>
          <w:sz w:val="20"/>
          <w:szCs w:val="20"/>
        </w:rPr>
        <w:t>Williams</w:t>
      </w:r>
      <w:r w:rsidRPr="004456FC">
        <w:rPr>
          <w:rFonts w:ascii="Century Gothic" w:eastAsia="Times New Roman" w:hAnsi="Century Gothic" w:cs="Arial"/>
          <w:color w:val="002060"/>
          <w:sz w:val="20"/>
          <w:szCs w:val="20"/>
          <w:lang w:val="el-GR"/>
        </w:rPr>
        <w:t xml:space="preserve"> 1995</w:t>
      </w:r>
    </w:p>
    <w:p w:rsidR="00F3689D" w:rsidRPr="004456FC" w:rsidRDefault="002D7CB3"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rPr>
        <w:lastRenderedPageBreak/>
        <w:drawing>
          <wp:anchor distT="0" distB="0" distL="114300" distR="114300" simplePos="0" relativeHeight="251659264" behindDoc="0" locked="0" layoutInCell="1" allowOverlap="1" wp14:anchorId="6747A298" wp14:editId="3B7650AC">
            <wp:simplePos x="0" y="0"/>
            <wp:positionH relativeFrom="margin">
              <wp:posOffset>608965</wp:posOffset>
            </wp:positionH>
            <wp:positionV relativeFrom="paragraph">
              <wp:posOffset>6248400</wp:posOffset>
            </wp:positionV>
            <wp:extent cx="4402879" cy="2449806"/>
            <wp:effectExtent l="0" t="0" r="0" b="8255"/>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5"/>
                    <a:stretch>
                      <a:fillRect/>
                    </a:stretch>
                  </pic:blipFill>
                  <pic:spPr>
                    <a:xfrm>
                      <a:off x="0" y="0"/>
                      <a:ext cx="4402879" cy="2449806"/>
                    </a:xfrm>
                    <a:prstGeom prst="rect">
                      <a:avLst/>
                    </a:prstGeom>
                  </pic:spPr>
                </pic:pic>
              </a:graphicData>
            </a:graphic>
            <wp14:sizeRelH relativeFrom="margin">
              <wp14:pctWidth>0</wp14:pctWidth>
            </wp14:sizeRelH>
            <wp14:sizeRelV relativeFrom="margin">
              <wp14:pctHeight>0</wp14:pctHeight>
            </wp14:sizeRelV>
          </wp:anchor>
        </w:drawing>
      </w:r>
      <w:r w:rsidR="00F3689D" w:rsidRPr="004456FC">
        <w:rPr>
          <w:rFonts w:ascii="Century Gothic" w:eastAsia="Times New Roman" w:hAnsi="Century Gothic" w:cs="Arial"/>
          <w:color w:val="002060"/>
          <w:sz w:val="24"/>
          <w:szCs w:val="24"/>
        </w:rPr>
        <w:drawing>
          <wp:inline distT="0" distB="0" distL="0" distR="0" wp14:anchorId="76D60198" wp14:editId="5236574F">
            <wp:extent cx="6210617" cy="6295547"/>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6"/>
                    <a:stretch>
                      <a:fillRect/>
                    </a:stretch>
                  </pic:blipFill>
                  <pic:spPr>
                    <a:xfrm>
                      <a:off x="0" y="0"/>
                      <a:ext cx="6234277" cy="6319531"/>
                    </a:xfrm>
                    <a:prstGeom prst="rect">
                      <a:avLst/>
                    </a:prstGeom>
                  </pic:spPr>
                </pic:pic>
              </a:graphicData>
            </a:graphic>
          </wp:inline>
        </w:drawing>
      </w:r>
    </w:p>
    <w:p w:rsidR="00F3689D" w:rsidRPr="004456FC" w:rsidRDefault="00F3689D"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p>
    <w:p w:rsidR="00F3689D" w:rsidRPr="004456FC" w:rsidRDefault="00F3689D" w:rsidP="00F152C1">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9E1C32" w:rsidRPr="004456FC" w:rsidRDefault="009E1C32"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A40A75" w:rsidRPr="004456FC" w:rsidRDefault="002D7CB3"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rPr>
        <w:drawing>
          <wp:anchor distT="0" distB="0" distL="114300" distR="114300" simplePos="0" relativeHeight="251665408" behindDoc="0" locked="0" layoutInCell="1" allowOverlap="1" wp14:anchorId="2E23B2F0" wp14:editId="2A946B38">
            <wp:simplePos x="0" y="0"/>
            <wp:positionH relativeFrom="margin">
              <wp:posOffset>695325</wp:posOffset>
            </wp:positionH>
            <wp:positionV relativeFrom="paragraph">
              <wp:posOffset>95885</wp:posOffset>
            </wp:positionV>
            <wp:extent cx="4171950" cy="2560880"/>
            <wp:effectExtent l="0" t="0" r="0" b="0"/>
            <wp:wrapNone/>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7"/>
                    <a:stretch>
                      <a:fillRect/>
                    </a:stretch>
                  </pic:blipFill>
                  <pic:spPr>
                    <a:xfrm>
                      <a:off x="0" y="0"/>
                      <a:ext cx="4171950" cy="2560880"/>
                    </a:xfrm>
                    <a:prstGeom prst="rect">
                      <a:avLst/>
                    </a:prstGeom>
                  </pic:spPr>
                </pic:pic>
              </a:graphicData>
            </a:graphic>
            <wp14:sizeRelH relativeFrom="margin">
              <wp14:pctWidth>0</wp14:pctWidth>
            </wp14:sizeRelH>
            <wp14:sizeRelV relativeFrom="margin">
              <wp14:pctHeight>0</wp14:pctHeight>
            </wp14:sizeRelV>
          </wp:anchor>
        </w:drawing>
      </w:r>
    </w:p>
    <w:p w:rsidR="00A40A75" w:rsidRPr="004456FC" w:rsidRDefault="00A40A75"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A40A75" w:rsidRPr="004456FC" w:rsidRDefault="00A40A75" w:rsidP="00F152C1">
      <w:pPr>
        <w:shd w:val="clear" w:color="auto" w:fill="FFFFFF"/>
        <w:spacing w:after="0" w:line="240" w:lineRule="auto"/>
        <w:jc w:val="both"/>
        <w:textAlignment w:val="baseline"/>
        <w:outlineLvl w:val="1"/>
        <w:rPr>
          <w:rFonts w:ascii="Century Gothic" w:eastAsia="Times New Roman" w:hAnsi="Century Gothic" w:cs="Arial"/>
          <w:color w:val="002060"/>
          <w:sz w:val="24"/>
          <w:szCs w:val="24"/>
          <w:lang w:val="el-GR"/>
        </w:rPr>
      </w:pPr>
    </w:p>
    <w:p w:rsidR="002D7CB3" w:rsidRPr="004456FC" w:rsidRDefault="002D7CB3" w:rsidP="00DB5522">
      <w:pPr>
        <w:shd w:val="clear" w:color="auto" w:fill="FFFFFF"/>
        <w:spacing w:after="255" w:line="240" w:lineRule="auto"/>
        <w:jc w:val="both"/>
        <w:textAlignment w:val="baseline"/>
        <w:rPr>
          <w:rFonts w:ascii="Century Gothic" w:eastAsia="Times New Roman" w:hAnsi="Century Gothic" w:cs="Arial"/>
          <w:color w:val="002060"/>
          <w:sz w:val="20"/>
          <w:szCs w:val="20"/>
          <w:lang w:val="el-GR"/>
        </w:rPr>
      </w:pPr>
    </w:p>
    <w:p w:rsidR="00404B10" w:rsidRPr="004456FC" w:rsidRDefault="00404B10" w:rsidP="00DB5522">
      <w:pPr>
        <w:shd w:val="clear" w:color="auto" w:fill="FFFFFF"/>
        <w:spacing w:after="255" w:line="240" w:lineRule="auto"/>
        <w:jc w:val="both"/>
        <w:textAlignment w:val="baseline"/>
        <w:rPr>
          <w:rFonts w:ascii="Century Gothic" w:eastAsia="Times New Roman" w:hAnsi="Century Gothic" w:cs="Arial"/>
          <w:color w:val="002060"/>
          <w:sz w:val="20"/>
          <w:szCs w:val="20"/>
          <w:lang w:val="el-GR"/>
        </w:rPr>
      </w:pPr>
    </w:p>
    <w:p w:rsidR="00F404ED" w:rsidRPr="004456FC" w:rsidRDefault="00F404ED" w:rsidP="00F404ED">
      <w:pPr>
        <w:spacing w:line="360" w:lineRule="atLeast"/>
        <w:jc w:val="both"/>
        <w:rPr>
          <w:rFonts w:ascii="Century Gothic" w:hAnsi="Century Gothic"/>
          <w:b/>
          <w:color w:val="002060"/>
          <w:sz w:val="24"/>
          <w:szCs w:val="24"/>
          <w:lang w:val="el-GR"/>
        </w:rPr>
      </w:pPr>
      <w:r w:rsidRPr="004456FC">
        <w:rPr>
          <w:rFonts w:ascii="Century Gothic" w:hAnsi="Century Gothic"/>
          <w:color w:val="002060"/>
          <w:sz w:val="24"/>
          <w:szCs w:val="24"/>
          <w:lang w:val="el-GR"/>
        </w:rPr>
        <w:lastRenderedPageBreak/>
        <w:tab/>
      </w:r>
      <w:r w:rsidRPr="004456FC">
        <w:rPr>
          <w:rFonts w:ascii="Century Gothic" w:hAnsi="Century Gothic"/>
          <w:b/>
          <w:color w:val="002060"/>
          <w:sz w:val="24"/>
          <w:szCs w:val="24"/>
          <w:lang w:val="el-GR"/>
        </w:rPr>
        <w:t>Θρεπτικά Συστατικά</w:t>
      </w:r>
    </w:p>
    <w:p w:rsidR="0034662D" w:rsidRPr="004456FC" w:rsidRDefault="00F404ED" w:rsidP="00F404ED">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Για την κάλυψη των ενεργειακών αναγκών και των </w:t>
      </w:r>
      <w:r w:rsidR="0062186B" w:rsidRPr="004456FC">
        <w:rPr>
          <w:rFonts w:ascii="Century Gothic" w:hAnsi="Century Gothic"/>
          <w:color w:val="002060"/>
          <w:sz w:val="24"/>
          <w:szCs w:val="24"/>
          <w:lang w:val="el-GR"/>
        </w:rPr>
        <w:t>αναγκών σε θ</w:t>
      </w:r>
      <w:r w:rsidRPr="004456FC">
        <w:rPr>
          <w:rFonts w:ascii="Century Gothic" w:hAnsi="Century Gothic"/>
          <w:color w:val="002060"/>
          <w:sz w:val="24"/>
          <w:szCs w:val="24"/>
          <w:lang w:val="el-GR"/>
        </w:rPr>
        <w:t>ρεπτικ</w:t>
      </w:r>
      <w:r w:rsidR="0062186B" w:rsidRPr="004456FC">
        <w:rPr>
          <w:rFonts w:ascii="Century Gothic" w:hAnsi="Century Gothic"/>
          <w:color w:val="002060"/>
          <w:sz w:val="24"/>
          <w:szCs w:val="24"/>
          <w:lang w:val="el-GR"/>
        </w:rPr>
        <w:t>ά</w:t>
      </w:r>
      <w:r w:rsidRPr="004456FC">
        <w:rPr>
          <w:rFonts w:ascii="Century Gothic" w:hAnsi="Century Gothic"/>
          <w:color w:val="002060"/>
          <w:sz w:val="24"/>
          <w:szCs w:val="24"/>
          <w:lang w:val="el-GR"/>
        </w:rPr>
        <w:t xml:space="preserve"> συστατικ</w:t>
      </w:r>
      <w:r w:rsidR="0062186B" w:rsidRPr="004456FC">
        <w:rPr>
          <w:rFonts w:ascii="Century Gothic" w:hAnsi="Century Gothic"/>
          <w:color w:val="002060"/>
          <w:sz w:val="24"/>
          <w:szCs w:val="24"/>
          <w:lang w:val="el-GR"/>
        </w:rPr>
        <w:t>ά</w:t>
      </w:r>
      <w:r w:rsidRPr="004456FC">
        <w:rPr>
          <w:rFonts w:ascii="Century Gothic" w:hAnsi="Century Gothic"/>
          <w:color w:val="002060"/>
          <w:sz w:val="24"/>
          <w:szCs w:val="24"/>
          <w:lang w:val="el-GR"/>
        </w:rPr>
        <w:t xml:space="preserve">, ένας αθλητής πρέπει να καταναλώνει τρόφιμα και από τις </w:t>
      </w:r>
      <w:r w:rsidR="0062186B" w:rsidRPr="004456FC">
        <w:rPr>
          <w:rFonts w:ascii="Century Gothic" w:hAnsi="Century Gothic"/>
          <w:b/>
          <w:color w:val="002060"/>
          <w:sz w:val="24"/>
          <w:szCs w:val="24"/>
          <w:lang w:val="el-GR"/>
        </w:rPr>
        <w:t>6 ομάδες τροφίμων</w:t>
      </w:r>
      <w:r w:rsidR="0062186B" w:rsidRPr="004456FC">
        <w:rPr>
          <w:rFonts w:ascii="Century Gothic" w:hAnsi="Century Gothic"/>
          <w:color w:val="002060"/>
          <w:sz w:val="24"/>
          <w:szCs w:val="24"/>
          <w:lang w:val="el-GR"/>
        </w:rPr>
        <w:t xml:space="preserve">. </w:t>
      </w:r>
    </w:p>
    <w:p w:rsidR="00F404ED" w:rsidRPr="004456FC" w:rsidRDefault="0062186B" w:rsidP="00F404ED">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Διακρίνονται α</w:t>
      </w:r>
      <w:r w:rsidR="00F404ED" w:rsidRPr="004456FC">
        <w:rPr>
          <w:rFonts w:ascii="Century Gothic" w:hAnsi="Century Gothic"/>
          <w:color w:val="002060"/>
          <w:sz w:val="24"/>
          <w:szCs w:val="24"/>
          <w:lang w:val="el-GR"/>
        </w:rPr>
        <w:t xml:space="preserve">νάλογα με την προέλευσή τους ή την περιεκτηκότητά τους σε θρεπτικά συστατικά: </w:t>
      </w:r>
    </w:p>
    <w:p w:rsidR="00F404ED" w:rsidRPr="004456FC" w:rsidRDefault="00F404ED" w:rsidP="00F404ED">
      <w:pPr>
        <w:spacing w:line="360" w:lineRule="atLeast"/>
        <w:jc w:val="both"/>
        <w:rPr>
          <w:rFonts w:ascii="Century Gothic" w:hAnsi="Century Gothic"/>
          <w:b/>
          <w:color w:val="002060"/>
          <w:sz w:val="24"/>
          <w:szCs w:val="24"/>
          <w:lang w:val="el-GR"/>
        </w:rPr>
      </w:pPr>
    </w:p>
    <w:p w:rsidR="00F404ED" w:rsidRPr="004456FC" w:rsidRDefault="00F404ED" w:rsidP="00F404ED">
      <w:pPr>
        <w:spacing w:line="360" w:lineRule="atLeast"/>
        <w:jc w:val="both"/>
        <w:rPr>
          <w:rFonts w:ascii="Century Gothic" w:hAnsi="Century Gothic"/>
          <w:color w:val="002060"/>
          <w:sz w:val="28"/>
          <w:szCs w:val="28"/>
          <w:lang w:val="el-GR"/>
        </w:rPr>
      </w:pPr>
      <w:r w:rsidRPr="004456FC">
        <w:rPr>
          <w:rFonts w:ascii="Century Gothic" w:hAnsi="Century Gothic"/>
          <w:b/>
          <w:color w:val="002060"/>
          <w:sz w:val="28"/>
          <w:szCs w:val="28"/>
          <w:lang w:val="el-GR"/>
        </w:rPr>
        <w:t>α) Ομάδα γάλατος και γαλακτομικομικών προϊόντων</w:t>
      </w:r>
      <w:r w:rsidR="0034662D" w:rsidRPr="004456FC">
        <w:rPr>
          <w:rFonts w:ascii="Century Gothic" w:hAnsi="Century Gothic"/>
          <w:b/>
          <w:color w:val="002060"/>
          <w:sz w:val="28"/>
          <w:szCs w:val="28"/>
          <w:lang w:val="el-GR"/>
        </w:rPr>
        <w:t xml:space="preserve"> </w:t>
      </w:r>
      <w:r w:rsidR="0034662D" w:rsidRPr="004456FC">
        <w:rPr>
          <w:rFonts w:ascii="Century Gothic" w:hAnsi="Century Gothic"/>
          <w:color w:val="002060"/>
          <w:sz w:val="28"/>
          <w:szCs w:val="28"/>
          <w:lang w:val="el-GR"/>
        </w:rPr>
        <w:t>περιλαμβάνει: το γάλα το γιαούρτι, τι κεφίρ και όλα τα γαλακτοκομικά προϊόντα</w:t>
      </w:r>
    </w:p>
    <w:p w:rsidR="00F404ED" w:rsidRPr="004456FC" w:rsidRDefault="00F404ED" w:rsidP="00F404ED">
      <w:pPr>
        <w:spacing w:line="360" w:lineRule="atLeast"/>
        <w:jc w:val="both"/>
        <w:rPr>
          <w:rFonts w:ascii="Century Gothic" w:hAnsi="Century Gothic"/>
          <w:color w:val="002060"/>
          <w:sz w:val="28"/>
          <w:szCs w:val="28"/>
          <w:lang w:val="el-GR"/>
        </w:rPr>
      </w:pPr>
      <w:r w:rsidRPr="004456FC">
        <w:rPr>
          <w:rFonts w:ascii="Century Gothic" w:hAnsi="Century Gothic"/>
          <w:b/>
          <w:color w:val="002060"/>
          <w:sz w:val="28"/>
          <w:szCs w:val="28"/>
          <w:lang w:val="el-GR"/>
        </w:rPr>
        <w:t>β) Ομάδα  κρέατος και αυγού</w:t>
      </w:r>
      <w:r w:rsidR="0034662D" w:rsidRPr="004456FC">
        <w:rPr>
          <w:rFonts w:ascii="Century Gothic" w:hAnsi="Century Gothic"/>
          <w:b/>
          <w:color w:val="002060"/>
          <w:sz w:val="28"/>
          <w:szCs w:val="28"/>
          <w:lang w:val="el-GR"/>
        </w:rPr>
        <w:t xml:space="preserve">: </w:t>
      </w:r>
      <w:r w:rsidR="0034662D" w:rsidRPr="004456FC">
        <w:rPr>
          <w:rFonts w:ascii="Century Gothic" w:hAnsi="Century Gothic"/>
          <w:color w:val="002060"/>
          <w:sz w:val="28"/>
          <w:szCs w:val="28"/>
          <w:lang w:val="el-GR"/>
        </w:rPr>
        <w:t>όλα τα είδη κόκκινου και λευκού κρέατος, το αυγό, όλα τα είδη τυριών</w:t>
      </w:r>
      <w:r w:rsidR="00644ECB" w:rsidRPr="004456FC">
        <w:rPr>
          <w:rFonts w:ascii="Century Gothic" w:hAnsi="Century Gothic"/>
          <w:color w:val="002060"/>
          <w:sz w:val="28"/>
          <w:szCs w:val="28"/>
          <w:lang w:val="el-GR"/>
        </w:rPr>
        <w:t xml:space="preserve"> και τα όσπρια</w:t>
      </w:r>
    </w:p>
    <w:p w:rsidR="00F404ED" w:rsidRPr="004456FC" w:rsidRDefault="00F404ED" w:rsidP="00F404ED">
      <w:pPr>
        <w:spacing w:line="360" w:lineRule="atLeast"/>
        <w:jc w:val="both"/>
        <w:rPr>
          <w:rFonts w:ascii="Century Gothic" w:hAnsi="Century Gothic"/>
          <w:color w:val="002060"/>
          <w:sz w:val="28"/>
          <w:szCs w:val="28"/>
          <w:lang w:val="el-GR"/>
        </w:rPr>
      </w:pPr>
      <w:r w:rsidRPr="004456FC">
        <w:rPr>
          <w:rFonts w:ascii="Century Gothic" w:hAnsi="Century Gothic"/>
          <w:b/>
          <w:color w:val="002060"/>
          <w:sz w:val="28"/>
          <w:szCs w:val="28"/>
          <w:lang w:val="el-GR"/>
        </w:rPr>
        <w:t>γ) Ομάδα ψωμιού, δημητριακών</w:t>
      </w:r>
      <w:r w:rsidR="0034662D" w:rsidRPr="004456FC">
        <w:rPr>
          <w:rFonts w:ascii="Century Gothic" w:hAnsi="Century Gothic"/>
          <w:b/>
          <w:color w:val="002060"/>
          <w:sz w:val="28"/>
          <w:szCs w:val="28"/>
          <w:lang w:val="el-GR"/>
        </w:rPr>
        <w:t xml:space="preserve">: </w:t>
      </w:r>
      <w:r w:rsidR="0034662D" w:rsidRPr="004456FC">
        <w:rPr>
          <w:rFonts w:ascii="Century Gothic" w:hAnsi="Century Gothic"/>
          <w:color w:val="002060"/>
          <w:sz w:val="28"/>
          <w:szCs w:val="28"/>
          <w:lang w:val="el-GR"/>
        </w:rPr>
        <w:t xml:space="preserve">το ψωμί, τα δημητριακά, </w:t>
      </w:r>
      <w:r w:rsidR="0034662D" w:rsidRPr="004456FC">
        <w:rPr>
          <w:rFonts w:ascii="Century Gothic" w:hAnsi="Century Gothic"/>
          <w:color w:val="002060"/>
          <w:sz w:val="28"/>
          <w:szCs w:val="28"/>
          <w:lang w:val="el-GR"/>
        </w:rPr>
        <w:t xml:space="preserve">τα όσπρια, τα ζυμαρικά, το ρύζι </w:t>
      </w:r>
      <w:r w:rsidR="0034662D" w:rsidRPr="004456FC">
        <w:rPr>
          <w:rFonts w:ascii="Century Gothic" w:hAnsi="Century Gothic"/>
          <w:color w:val="002060"/>
          <w:sz w:val="28"/>
          <w:szCs w:val="28"/>
          <w:lang w:val="el-GR"/>
        </w:rPr>
        <w:t xml:space="preserve"> και τις πατάτες.</w:t>
      </w:r>
    </w:p>
    <w:p w:rsidR="00F404ED" w:rsidRPr="004456FC" w:rsidRDefault="00F404ED" w:rsidP="00F404ED">
      <w:pPr>
        <w:spacing w:line="360" w:lineRule="atLeast"/>
        <w:jc w:val="both"/>
        <w:rPr>
          <w:rFonts w:ascii="Century Gothic" w:hAnsi="Century Gothic"/>
          <w:b/>
          <w:color w:val="002060"/>
          <w:sz w:val="28"/>
          <w:szCs w:val="28"/>
          <w:lang w:val="el-GR"/>
        </w:rPr>
      </w:pPr>
      <w:r w:rsidRPr="004456FC">
        <w:rPr>
          <w:rFonts w:ascii="Century Gothic" w:hAnsi="Century Gothic"/>
          <w:b/>
          <w:color w:val="002060"/>
          <w:sz w:val="28"/>
          <w:szCs w:val="28"/>
          <w:lang w:val="el-GR"/>
        </w:rPr>
        <w:t>δ) Ομάδα φρούτων</w:t>
      </w:r>
      <w:r w:rsidR="0034662D" w:rsidRPr="004456FC">
        <w:rPr>
          <w:rFonts w:ascii="Century Gothic" w:hAnsi="Century Gothic"/>
          <w:b/>
          <w:color w:val="002060"/>
          <w:sz w:val="28"/>
          <w:szCs w:val="28"/>
          <w:lang w:val="el-GR"/>
        </w:rPr>
        <w:t xml:space="preserve">: </w:t>
      </w:r>
      <w:r w:rsidR="0034662D" w:rsidRPr="004456FC">
        <w:rPr>
          <w:rFonts w:ascii="Century Gothic" w:hAnsi="Century Gothic"/>
          <w:color w:val="002060"/>
          <w:sz w:val="28"/>
          <w:szCs w:val="28"/>
          <w:lang w:val="el-GR"/>
        </w:rPr>
        <w:t>όλα τα είδη φρούτων</w:t>
      </w:r>
    </w:p>
    <w:p w:rsidR="00F404ED" w:rsidRPr="004456FC" w:rsidRDefault="00F404ED" w:rsidP="00F404ED">
      <w:pPr>
        <w:spacing w:line="360" w:lineRule="atLeast"/>
        <w:jc w:val="both"/>
        <w:rPr>
          <w:rFonts w:ascii="Century Gothic" w:hAnsi="Century Gothic"/>
          <w:b/>
          <w:color w:val="002060"/>
          <w:sz w:val="28"/>
          <w:szCs w:val="28"/>
          <w:lang w:val="el-GR"/>
        </w:rPr>
      </w:pPr>
      <w:r w:rsidRPr="004456FC">
        <w:rPr>
          <w:rFonts w:ascii="Century Gothic" w:hAnsi="Century Gothic"/>
          <w:b/>
          <w:color w:val="002060"/>
          <w:sz w:val="28"/>
          <w:szCs w:val="28"/>
          <w:lang w:val="el-GR"/>
        </w:rPr>
        <w:t>ε) Ομάδα λαχανικών</w:t>
      </w:r>
      <w:r w:rsidR="0034662D" w:rsidRPr="004456FC">
        <w:rPr>
          <w:rFonts w:ascii="Century Gothic" w:hAnsi="Century Gothic"/>
          <w:b/>
          <w:color w:val="002060"/>
          <w:sz w:val="28"/>
          <w:szCs w:val="28"/>
          <w:lang w:val="el-GR"/>
        </w:rPr>
        <w:t xml:space="preserve">: </w:t>
      </w:r>
      <w:r w:rsidR="0034662D" w:rsidRPr="004456FC">
        <w:rPr>
          <w:rFonts w:ascii="Century Gothic" w:hAnsi="Century Gothic"/>
          <w:color w:val="002060"/>
          <w:sz w:val="28"/>
          <w:szCs w:val="28"/>
          <w:lang w:val="el-GR"/>
        </w:rPr>
        <w:t>όλα τα πράσινα ή χρωματιστά λαχανικά</w:t>
      </w:r>
    </w:p>
    <w:p w:rsidR="00F404ED" w:rsidRPr="004456FC" w:rsidRDefault="00F404ED" w:rsidP="00F404ED">
      <w:pPr>
        <w:spacing w:line="360" w:lineRule="atLeast"/>
        <w:jc w:val="both"/>
        <w:rPr>
          <w:rFonts w:ascii="Century Gothic" w:hAnsi="Century Gothic"/>
          <w:color w:val="002060"/>
          <w:sz w:val="28"/>
          <w:szCs w:val="28"/>
          <w:lang w:val="el-GR"/>
        </w:rPr>
      </w:pPr>
      <w:r w:rsidRPr="004456FC">
        <w:rPr>
          <w:rFonts w:ascii="Century Gothic" w:hAnsi="Century Gothic"/>
          <w:b/>
          <w:color w:val="002060"/>
          <w:sz w:val="28"/>
          <w:szCs w:val="28"/>
          <w:lang w:val="el-GR"/>
        </w:rPr>
        <w:t xml:space="preserve">στ) Ομάδα  λίπους </w:t>
      </w:r>
      <w:r w:rsidR="0034662D" w:rsidRPr="004456FC">
        <w:rPr>
          <w:rFonts w:ascii="Century Gothic" w:hAnsi="Century Gothic"/>
          <w:b/>
          <w:color w:val="002060"/>
          <w:sz w:val="28"/>
          <w:szCs w:val="28"/>
          <w:lang w:val="el-GR"/>
        </w:rPr>
        <w:t xml:space="preserve">: </w:t>
      </w:r>
      <w:r w:rsidR="0034662D" w:rsidRPr="004456FC">
        <w:rPr>
          <w:rFonts w:ascii="Century Gothic" w:hAnsi="Century Gothic"/>
          <w:color w:val="002060"/>
          <w:sz w:val="28"/>
          <w:szCs w:val="28"/>
          <w:lang w:val="el-GR"/>
        </w:rPr>
        <w:t>όλα τα λίπη και τα έλαια, οι ελιές, οι ξ.καρποί, το αβοκάντο &amp; η καρύδα</w:t>
      </w:r>
    </w:p>
    <w:p w:rsidR="00FF520C" w:rsidRPr="004456FC" w:rsidRDefault="00FF520C" w:rsidP="00F404ED">
      <w:pPr>
        <w:spacing w:line="360" w:lineRule="atLeast"/>
        <w:jc w:val="both"/>
        <w:rPr>
          <w:rFonts w:ascii="Century Gothic" w:hAnsi="Century Gothic"/>
          <w:color w:val="002060"/>
          <w:sz w:val="24"/>
          <w:szCs w:val="24"/>
          <w:lang w:val="el-GR"/>
        </w:rPr>
      </w:pPr>
    </w:p>
    <w:p w:rsidR="00F404ED" w:rsidRPr="004456FC" w:rsidRDefault="00F404ED" w:rsidP="00F404ED">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Συχνά οι διαιτολόγοι προσθέτουν στις παραπάνω κατηγορίες τροφίμων άλλες δύο, όχι τόσο σημαντικές από διατροφική πλευρά όσο γνωστές λόγω της μεγάλης τους κατανάλωσης. Οι ομάδες αυτές είναι:</w:t>
      </w:r>
    </w:p>
    <w:p w:rsidR="00F404ED" w:rsidRPr="004456FC" w:rsidRDefault="00F404ED" w:rsidP="00F404ED">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ζ) </w:t>
      </w:r>
      <w:r w:rsidRPr="004456FC">
        <w:rPr>
          <w:rFonts w:ascii="Century Gothic" w:hAnsi="Century Gothic"/>
          <w:b/>
          <w:color w:val="002060"/>
          <w:sz w:val="24"/>
          <w:szCs w:val="24"/>
          <w:lang w:val="el-GR"/>
        </w:rPr>
        <w:t>Τα μικτά τρόφιμα</w:t>
      </w:r>
      <w:r w:rsidRPr="004456FC">
        <w:rPr>
          <w:rFonts w:ascii="Century Gothic" w:hAnsi="Century Gothic"/>
          <w:color w:val="002060"/>
          <w:sz w:val="24"/>
          <w:szCs w:val="24"/>
          <w:lang w:val="el-GR"/>
        </w:rPr>
        <w:t xml:space="preserve">, που φτιάχνονται με περισσότερες από μία κατηγορία τροφίμων, π.χ τα γεμιστά, οι πίτσες κ.τ.λ </w:t>
      </w:r>
    </w:p>
    <w:p w:rsidR="00F404ED" w:rsidRPr="004456FC" w:rsidRDefault="00F404ED" w:rsidP="00F404ED">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η)  </w:t>
      </w:r>
      <w:r w:rsidRPr="004456FC">
        <w:rPr>
          <w:rFonts w:ascii="Century Gothic" w:hAnsi="Century Gothic"/>
          <w:b/>
          <w:color w:val="002060"/>
          <w:sz w:val="24"/>
          <w:szCs w:val="24"/>
          <w:lang w:val="el-GR"/>
        </w:rPr>
        <w:t>τα τρόφιμα που προσφέρουν τις λεγόμενες "κενές Θερμίδες"</w:t>
      </w:r>
      <w:r w:rsidRPr="004456FC">
        <w:rPr>
          <w:rFonts w:ascii="Century Gothic" w:hAnsi="Century Gothic"/>
          <w:color w:val="002060"/>
          <w:sz w:val="24"/>
          <w:szCs w:val="24"/>
          <w:lang w:val="el-GR"/>
        </w:rPr>
        <w:t>, δηλαδή προσφέρουν</w:t>
      </w:r>
      <w:r w:rsidR="00AB7637"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ενέργεια αλλά είναι πολύ φτωχά σε θρεπτικά συστατικά. Τέτοια τρόφιμα είναι τα</w:t>
      </w:r>
      <w:r w:rsidR="00AB7637"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αναψυκτικά, τα περισσότερα γλυκά κ.α. </w:t>
      </w:r>
    </w:p>
    <w:p w:rsidR="00CF48C3" w:rsidRPr="004456FC" w:rsidRDefault="00CF48C3" w:rsidP="00CF48C3">
      <w:pPr>
        <w:jc w:val="both"/>
        <w:rPr>
          <w:rFonts w:ascii="Century Gothic" w:hAnsi="Century Gothic"/>
          <w:b/>
          <w:i/>
          <w:color w:val="002060"/>
          <w:sz w:val="24"/>
          <w:szCs w:val="24"/>
          <w:lang w:val="el-GR"/>
        </w:rPr>
      </w:pPr>
    </w:p>
    <w:p w:rsidR="002805CE" w:rsidRPr="004456FC" w:rsidRDefault="002805CE"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873AA1" w:rsidRDefault="00873AA1" w:rsidP="00E0207E">
      <w:pPr>
        <w:jc w:val="both"/>
        <w:rPr>
          <w:rFonts w:ascii="Century Gothic" w:hAnsi="Century Gothic"/>
          <w:b/>
          <w:color w:val="002060"/>
          <w:sz w:val="24"/>
          <w:szCs w:val="24"/>
          <w:lang w:val="el-GR"/>
        </w:rPr>
      </w:pPr>
    </w:p>
    <w:p w:rsidR="00E0207E" w:rsidRPr="004456FC" w:rsidRDefault="00E0207E" w:rsidP="00E0207E">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lastRenderedPageBreak/>
        <w:t>Ομάδα γάλατος και γαλακτομικομικών προϊόντων</w:t>
      </w:r>
    </w:p>
    <w:p w:rsidR="00AB1AE7" w:rsidRPr="004456FC" w:rsidRDefault="00AB1AE7" w:rsidP="00E0207E">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Η ομάδα του γάλακτος π</w:t>
      </w:r>
      <w:r w:rsidR="00E0207E" w:rsidRPr="004456FC">
        <w:rPr>
          <w:rFonts w:ascii="Century Gothic" w:hAnsi="Century Gothic"/>
          <w:color w:val="002060"/>
          <w:sz w:val="24"/>
          <w:szCs w:val="24"/>
          <w:lang w:val="el-GR"/>
        </w:rPr>
        <w:t xml:space="preserve">εριέχει σχεδόν όλα τα θρεπτικά συστατικά και μάλιστα σε αναλογία που ταιριάζουν στα δεδομένα του ανθρώπινου οργανισμού. </w:t>
      </w:r>
      <w:r w:rsidRPr="004456FC">
        <w:rPr>
          <w:rFonts w:ascii="Century Gothic" w:hAnsi="Century Gothic"/>
          <w:color w:val="002060"/>
          <w:sz w:val="24"/>
          <w:szCs w:val="24"/>
          <w:lang w:val="el-GR"/>
        </w:rPr>
        <w:t xml:space="preserve"> </w:t>
      </w:r>
    </w:p>
    <w:p w:rsidR="00E0207E" w:rsidRPr="004456FC" w:rsidRDefault="00AB1AE7" w:rsidP="00AB1AE7">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*Το γάλα </w:t>
      </w:r>
      <w:r w:rsidR="00E0207E" w:rsidRPr="004456FC">
        <w:rPr>
          <w:rFonts w:ascii="Century Gothic" w:hAnsi="Century Gothic"/>
          <w:color w:val="002060"/>
          <w:sz w:val="24"/>
          <w:szCs w:val="24"/>
          <w:lang w:val="el-GR"/>
        </w:rPr>
        <w:t xml:space="preserve">ποτελείται κατά 95-97% από </w:t>
      </w:r>
      <w:r w:rsidR="00E0207E" w:rsidRPr="004456FC">
        <w:rPr>
          <w:rFonts w:ascii="Century Gothic" w:hAnsi="Century Gothic"/>
          <w:b/>
          <w:color w:val="002060"/>
          <w:sz w:val="24"/>
          <w:szCs w:val="24"/>
          <w:u w:val="single"/>
          <w:lang w:val="el-GR"/>
        </w:rPr>
        <w:t>νερό</w:t>
      </w:r>
      <w:r w:rsidR="00E0207E" w:rsidRPr="004456FC">
        <w:rPr>
          <w:rFonts w:ascii="Century Gothic" w:hAnsi="Century Gothic"/>
          <w:color w:val="002060"/>
          <w:sz w:val="24"/>
          <w:szCs w:val="24"/>
          <w:lang w:val="el-GR"/>
        </w:rPr>
        <w:t xml:space="preserve">. Ενυδατώνει τον οργανισμό και εμποδίζει την εμφάνιση αφυδάτωσης στα κύτταρα. </w:t>
      </w:r>
    </w:p>
    <w:p w:rsidR="00E0207E" w:rsidRPr="004456FC" w:rsidRDefault="00E0207E" w:rsidP="00E0207E">
      <w:pPr>
        <w:spacing w:line="360" w:lineRule="atLeast"/>
        <w:jc w:val="both"/>
        <w:rPr>
          <w:rFonts w:ascii="Century Gothic" w:hAnsi="Century Gothic"/>
          <w:color w:val="002060"/>
          <w:sz w:val="24"/>
          <w:szCs w:val="24"/>
          <w:lang w:val="el-GR"/>
        </w:rPr>
      </w:pPr>
    </w:p>
    <w:p w:rsidR="00E0207E" w:rsidRPr="004456FC" w:rsidRDefault="00E0207E" w:rsidP="00E0207E">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Περιέχει άριστης ποιότητας </w:t>
      </w:r>
      <w:r w:rsidRPr="004456FC">
        <w:rPr>
          <w:rFonts w:ascii="Century Gothic" w:hAnsi="Century Gothic"/>
          <w:b/>
          <w:color w:val="002060"/>
          <w:sz w:val="24"/>
          <w:szCs w:val="24"/>
          <w:u w:val="single"/>
          <w:lang w:val="el-GR"/>
        </w:rPr>
        <w:t>πρωτεΐνη</w:t>
      </w:r>
      <w:r w:rsidRPr="004456FC">
        <w:rPr>
          <w:rFonts w:ascii="Century Gothic" w:hAnsi="Century Gothic"/>
          <w:color w:val="002060"/>
          <w:sz w:val="24"/>
          <w:szCs w:val="24"/>
          <w:lang w:val="el-GR"/>
        </w:rPr>
        <w:t xml:space="preserve">. </w:t>
      </w:r>
    </w:p>
    <w:p w:rsidR="00E0207E" w:rsidRPr="004456FC" w:rsidRDefault="00E0207E" w:rsidP="00E0207E">
      <w:pPr>
        <w:spacing w:line="360" w:lineRule="atLeast"/>
        <w:jc w:val="both"/>
        <w:rPr>
          <w:rFonts w:ascii="Century Gothic" w:hAnsi="Century Gothic"/>
          <w:b/>
          <w:i/>
          <w:color w:val="002060"/>
          <w:sz w:val="24"/>
          <w:szCs w:val="24"/>
          <w:lang w:val="el-GR"/>
        </w:rPr>
      </w:pPr>
      <w:r w:rsidRPr="004456FC">
        <w:rPr>
          <w:rFonts w:ascii="Century Gothic" w:hAnsi="Century Gothic"/>
          <w:color w:val="002060"/>
          <w:sz w:val="24"/>
          <w:szCs w:val="24"/>
          <w:lang w:val="el-GR"/>
        </w:rPr>
        <w:t xml:space="preserve">* Είναι η μοναδική ζωική τροφή που περιέχει </w:t>
      </w:r>
      <w:r w:rsidRPr="004456FC">
        <w:rPr>
          <w:rFonts w:ascii="Century Gothic" w:hAnsi="Century Gothic"/>
          <w:b/>
          <w:color w:val="002060"/>
          <w:sz w:val="24"/>
          <w:szCs w:val="24"/>
          <w:u w:val="single"/>
          <w:lang w:val="el-GR"/>
        </w:rPr>
        <w:t>υδατάνθρακες</w:t>
      </w:r>
      <w:r w:rsidRPr="004456FC">
        <w:rPr>
          <w:rFonts w:ascii="Century Gothic" w:hAnsi="Century Gothic"/>
          <w:color w:val="002060"/>
          <w:sz w:val="24"/>
          <w:szCs w:val="24"/>
          <w:lang w:val="el-GR"/>
        </w:rPr>
        <w:t xml:space="preserve">, </w:t>
      </w:r>
    </w:p>
    <w:p w:rsidR="00E0207E" w:rsidRPr="004456FC" w:rsidRDefault="00E0207E" w:rsidP="00E0207E">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AB1AE7" w:rsidRPr="004456FC">
        <w:rPr>
          <w:rFonts w:ascii="Century Gothic" w:hAnsi="Century Gothic"/>
          <w:color w:val="002060"/>
          <w:sz w:val="24"/>
          <w:szCs w:val="24"/>
          <w:lang w:val="el-GR"/>
        </w:rPr>
        <w:t>Περιέχει</w:t>
      </w:r>
      <w:r w:rsidRPr="004456FC">
        <w:rPr>
          <w:rFonts w:ascii="Century Gothic" w:hAnsi="Century Gothic"/>
          <w:color w:val="002060"/>
          <w:sz w:val="24"/>
          <w:szCs w:val="24"/>
          <w:lang w:val="el-GR"/>
        </w:rPr>
        <w:t xml:space="preserve"> </w:t>
      </w:r>
      <w:r w:rsidRPr="004456FC">
        <w:rPr>
          <w:rFonts w:ascii="Century Gothic" w:hAnsi="Century Gothic"/>
          <w:b/>
          <w:color w:val="002060"/>
          <w:sz w:val="24"/>
          <w:szCs w:val="24"/>
          <w:u w:val="single"/>
          <w:lang w:val="el-GR"/>
        </w:rPr>
        <w:t>λίπος</w:t>
      </w:r>
      <w:r w:rsidRPr="004456FC">
        <w:rPr>
          <w:rFonts w:ascii="Century Gothic" w:hAnsi="Century Gothic"/>
          <w:color w:val="002060"/>
          <w:sz w:val="24"/>
          <w:szCs w:val="24"/>
          <w:lang w:val="el-GR"/>
        </w:rPr>
        <w:t xml:space="preserve"> </w:t>
      </w:r>
      <w:r w:rsidR="00AB1AE7" w:rsidRPr="004456FC">
        <w:rPr>
          <w:rFonts w:ascii="Century Gothic" w:hAnsi="Century Gothic"/>
          <w:color w:val="002060"/>
          <w:sz w:val="24"/>
          <w:szCs w:val="24"/>
          <w:lang w:val="el-GR"/>
        </w:rPr>
        <w:t xml:space="preserve">σε ποσοστό 0%- </w:t>
      </w:r>
      <w:r w:rsidRPr="004456FC">
        <w:rPr>
          <w:rFonts w:ascii="Century Gothic" w:hAnsi="Century Gothic"/>
          <w:color w:val="002060"/>
          <w:sz w:val="24"/>
          <w:szCs w:val="24"/>
          <w:lang w:val="el-GR"/>
        </w:rPr>
        <w:t>3%</w:t>
      </w:r>
      <w:r w:rsidR="00AB1AE7" w:rsidRPr="004456FC">
        <w:rPr>
          <w:rFonts w:ascii="Century Gothic" w:hAnsi="Century Gothic"/>
          <w:color w:val="002060"/>
          <w:sz w:val="24"/>
          <w:szCs w:val="24"/>
          <w:lang w:val="el-GR"/>
        </w:rPr>
        <w:t xml:space="preserve"> </w:t>
      </w:r>
    </w:p>
    <w:p w:rsidR="00E0207E" w:rsidRPr="004456FC" w:rsidRDefault="00E0207E" w:rsidP="00E0207E">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AB1AE7" w:rsidRPr="004456FC">
        <w:rPr>
          <w:rFonts w:ascii="Century Gothic" w:hAnsi="Century Gothic"/>
          <w:color w:val="002060"/>
          <w:sz w:val="24"/>
          <w:szCs w:val="24"/>
          <w:lang w:val="el-GR"/>
        </w:rPr>
        <w:t>Ε</w:t>
      </w:r>
      <w:r w:rsidRPr="004456FC">
        <w:rPr>
          <w:rFonts w:ascii="Century Gothic" w:hAnsi="Century Gothic"/>
          <w:color w:val="002060"/>
          <w:sz w:val="24"/>
          <w:szCs w:val="24"/>
          <w:lang w:val="el-GR"/>
        </w:rPr>
        <w:t xml:space="preserve">ίναι πλούσια πηγή λιποδιαλυτών  </w:t>
      </w:r>
      <w:r w:rsidR="00AB1AE7" w:rsidRPr="004456FC">
        <w:rPr>
          <w:rFonts w:ascii="Century Gothic" w:hAnsi="Century Gothic"/>
          <w:color w:val="002060"/>
          <w:sz w:val="24"/>
          <w:szCs w:val="24"/>
          <w:lang w:val="el-GR"/>
        </w:rPr>
        <w:t>Α</w:t>
      </w:r>
      <w:r w:rsidR="00AB1AE7" w:rsidRPr="004456FC">
        <w:rPr>
          <w:rFonts w:ascii="Century Gothic" w:hAnsi="Century Gothic"/>
          <w:color w:val="002060"/>
          <w:sz w:val="24"/>
          <w:szCs w:val="24"/>
        </w:rPr>
        <w:t>D</w:t>
      </w:r>
      <w:r w:rsidR="00AB1AE7" w:rsidRPr="004456FC">
        <w:rPr>
          <w:rFonts w:ascii="Century Gothic" w:hAnsi="Century Gothic"/>
          <w:color w:val="002060"/>
          <w:sz w:val="24"/>
          <w:szCs w:val="24"/>
          <w:lang w:val="el-GR"/>
        </w:rPr>
        <w:t xml:space="preserve">Ε </w:t>
      </w:r>
      <w:r w:rsidRPr="004456FC">
        <w:rPr>
          <w:rFonts w:ascii="Century Gothic" w:hAnsi="Century Gothic"/>
          <w:color w:val="002060"/>
          <w:sz w:val="24"/>
          <w:szCs w:val="24"/>
          <w:lang w:val="el-GR"/>
        </w:rPr>
        <w:t xml:space="preserve">και υδατοδιαλυτών </w:t>
      </w:r>
      <w:r w:rsidRPr="004456FC">
        <w:rPr>
          <w:rFonts w:ascii="Century Gothic" w:hAnsi="Century Gothic"/>
          <w:b/>
          <w:color w:val="002060"/>
          <w:sz w:val="24"/>
          <w:szCs w:val="24"/>
          <w:u w:val="single"/>
          <w:lang w:val="el-GR"/>
        </w:rPr>
        <w:t>βιταμινών</w:t>
      </w:r>
      <w:r w:rsidR="00AB1AE7"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Β1, Β2, νικοτινικό οξύ</w:t>
      </w:r>
      <w:r w:rsidR="00AB1AE7" w:rsidRPr="004456FC">
        <w:rPr>
          <w:rFonts w:ascii="Century Gothic" w:hAnsi="Century Gothic"/>
          <w:color w:val="002060"/>
          <w:sz w:val="24"/>
          <w:szCs w:val="24"/>
          <w:lang w:val="el-GR"/>
        </w:rPr>
        <w:t>)</w:t>
      </w:r>
      <w:r w:rsidRPr="004456FC">
        <w:rPr>
          <w:rFonts w:ascii="Century Gothic" w:hAnsi="Century Gothic"/>
          <w:color w:val="002060"/>
          <w:sz w:val="24"/>
          <w:szCs w:val="24"/>
          <w:lang w:val="el-GR"/>
        </w:rPr>
        <w:t xml:space="preserve">, βιταμίνες που σχετίζονται με υγιή μεταβολισμό και νευρικό σύστημα. </w:t>
      </w:r>
    </w:p>
    <w:p w:rsidR="00752A0F" w:rsidRPr="004456FC" w:rsidRDefault="00E0207E" w:rsidP="00752A0F">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Το μεγάλο πλεονέκτημα του γάλατος είναι η περιεκτικότητά του κυρίως σε </w:t>
      </w:r>
      <w:r w:rsidRPr="004456FC">
        <w:rPr>
          <w:rFonts w:ascii="Century Gothic" w:hAnsi="Century Gothic"/>
          <w:b/>
          <w:color w:val="002060"/>
          <w:sz w:val="24"/>
          <w:szCs w:val="24"/>
          <w:u w:val="single"/>
          <w:lang w:val="el-GR"/>
        </w:rPr>
        <w:t>ασβέστιο</w:t>
      </w:r>
      <w:r w:rsidRPr="004456FC">
        <w:rPr>
          <w:rFonts w:ascii="Century Gothic" w:hAnsi="Century Gothic"/>
          <w:color w:val="002060"/>
          <w:sz w:val="24"/>
          <w:szCs w:val="24"/>
          <w:lang w:val="el-GR"/>
        </w:rPr>
        <w:t xml:space="preserve"> και λιγότερο φώσφορο, στοιχεία που είναι ζωτικής σημασίας για την δόμηση γερού σκελετικού συστήματος.  </w:t>
      </w:r>
    </w:p>
    <w:p w:rsidR="00752A0F"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Τα γαλακτοκομικά προϊόντα έχουν την ίδια περίπου θρεπτική αξία με το γάλα, </w:t>
      </w:r>
      <w:r w:rsidR="00752A0F" w:rsidRPr="004456FC">
        <w:rPr>
          <w:rFonts w:ascii="Century Gothic" w:hAnsi="Century Gothic"/>
          <w:color w:val="002060"/>
          <w:sz w:val="24"/>
          <w:szCs w:val="24"/>
          <w:lang w:val="el-GR"/>
        </w:rPr>
        <w:t>π</w:t>
      </w:r>
      <w:r w:rsidRPr="004456FC">
        <w:rPr>
          <w:rFonts w:ascii="Century Gothic" w:hAnsi="Century Gothic"/>
          <w:color w:val="002060"/>
          <w:sz w:val="24"/>
          <w:szCs w:val="24"/>
          <w:lang w:val="el-GR"/>
        </w:rPr>
        <w:t xml:space="preserve">εριέχουν περισσότερο λίπος και για το λόγο αυτό είναι πιο θερμιδογόνα. </w:t>
      </w:r>
    </w:p>
    <w:p w:rsidR="00FB0383" w:rsidRPr="004456FC" w:rsidRDefault="00FB0383" w:rsidP="00EC1034">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Τα παραπάνω προϊόντα είναι ιδεώδης τροφή γιατί αυξάνουν την θρεπτική αξία των άλλων τροφών. Ο συνδιασμός όσπριων, ψωμιού ή ρυζιού με γάλα π.χ. είναι άριστο υποκατάστατο κρέατος από την άποψη των πρωτεϊνών. </w:t>
      </w:r>
    </w:p>
    <w:p w:rsidR="00EC1034" w:rsidRPr="004456FC" w:rsidRDefault="00EC1034" w:rsidP="00EC1034">
      <w:pPr>
        <w:spacing w:line="360" w:lineRule="atLeast"/>
        <w:jc w:val="both"/>
        <w:rPr>
          <w:rFonts w:ascii="Century Gothic" w:hAnsi="Century Gothic"/>
          <w:color w:val="002060"/>
          <w:sz w:val="24"/>
          <w:szCs w:val="24"/>
          <w:lang w:val="el-GR"/>
        </w:rPr>
      </w:pPr>
    </w:p>
    <w:p w:rsidR="00EC1034" w:rsidRPr="004456FC" w:rsidRDefault="00EC1034" w:rsidP="00EC1034">
      <w:pPr>
        <w:spacing w:line="360" w:lineRule="atLeast"/>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Ομάδα Κρέατος</w:t>
      </w:r>
    </w:p>
    <w:p w:rsidR="00FB0383" w:rsidRPr="004456FC" w:rsidRDefault="00B75570" w:rsidP="00FB0383">
      <w:pPr>
        <w:spacing w:line="360" w:lineRule="atLeast"/>
        <w:jc w:val="both"/>
        <w:rPr>
          <w:rFonts w:ascii="Century Gothic" w:hAnsi="Century Gothic"/>
          <w:color w:val="002060"/>
          <w:sz w:val="24"/>
          <w:szCs w:val="24"/>
          <w:lang w:val="el-GR"/>
        </w:rPr>
      </w:pPr>
      <w:r>
        <w:rPr>
          <w:rFonts w:ascii="Century Gothic" w:hAnsi="Century Gothic"/>
          <w:color w:val="002060"/>
          <w:sz w:val="24"/>
          <w:szCs w:val="24"/>
          <w:lang w:val="el-GR"/>
        </w:rPr>
        <w:t>Το</w:t>
      </w:r>
      <w:r w:rsidR="00FB0383" w:rsidRPr="004456FC">
        <w:rPr>
          <w:rFonts w:ascii="Century Gothic" w:hAnsi="Century Gothic"/>
          <w:color w:val="002060"/>
          <w:sz w:val="24"/>
          <w:szCs w:val="24"/>
          <w:lang w:val="el-GR"/>
        </w:rPr>
        <w:t xml:space="preserve"> κρέας περιέχει: </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Καλής ποιότητας </w:t>
      </w:r>
      <w:r w:rsidRPr="004456FC">
        <w:rPr>
          <w:rFonts w:ascii="Century Gothic" w:hAnsi="Century Gothic"/>
          <w:b/>
          <w:color w:val="002060"/>
          <w:sz w:val="24"/>
          <w:szCs w:val="24"/>
          <w:u w:val="single"/>
          <w:lang w:val="el-GR"/>
        </w:rPr>
        <w:t>πρωτεΐνες</w:t>
      </w:r>
      <w:r w:rsidRPr="004456FC">
        <w:rPr>
          <w:rFonts w:ascii="Century Gothic" w:hAnsi="Century Gothic"/>
          <w:color w:val="002060"/>
          <w:sz w:val="24"/>
          <w:szCs w:val="24"/>
          <w:lang w:val="el-GR"/>
        </w:rPr>
        <w:t xml:space="preserve">, περιέχουν σχεδόν όλα τα αμινοξέα και μοιάζουν πολύ με την πρωτεΐνη του ανθρώπινου μυϊκού ιστού. Οι πρωτεϊνες του κρέατος έχουν υψηλή βιολογική αξία και μπορούν να αφομοιωθούν εύκολα από τον οργανισμό. </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Το κρέας περιέχει επίσης </w:t>
      </w:r>
      <w:r w:rsidRPr="004456FC">
        <w:rPr>
          <w:rFonts w:ascii="Century Gothic" w:hAnsi="Century Gothic"/>
          <w:b/>
          <w:color w:val="002060"/>
          <w:sz w:val="24"/>
          <w:szCs w:val="24"/>
          <w:u w:val="single"/>
          <w:lang w:val="el-GR"/>
        </w:rPr>
        <w:t>λίπος</w:t>
      </w:r>
      <w:r w:rsidRPr="004456FC">
        <w:rPr>
          <w:rFonts w:ascii="Century Gothic" w:hAnsi="Century Gothic"/>
          <w:color w:val="002060"/>
          <w:sz w:val="24"/>
          <w:szCs w:val="24"/>
          <w:u w:val="single"/>
          <w:lang w:val="el-GR"/>
        </w:rPr>
        <w:t>.</w:t>
      </w:r>
      <w:r w:rsidRPr="004456FC">
        <w:rPr>
          <w:rFonts w:ascii="Century Gothic" w:hAnsi="Century Gothic"/>
          <w:color w:val="002060"/>
          <w:sz w:val="24"/>
          <w:szCs w:val="24"/>
          <w:lang w:val="el-GR"/>
        </w:rPr>
        <w:t xml:space="preserve"> Η  η ποσότητα του λίπους στο κρέας εξαρτάται από το είδος του ζώου. Το είδος του λίπους είναι επίσης διαφορετικό. Η υπερκατανάλωση λίπους (κυρίως κορεσμένου) έχει συνδεθεί με τις ασθένειες της αφθονίας π.χ. καρδιοαγγειακές παθήσεις, εγκεφαλικά επισόδεια, υπέρχοληστεριναιμία. Η σύγχρονη διαιτητική προτίνει κατανάλωση κρέατος μόνο δύο φορές την εβδομάδα και αντικατάσταση αυτού με κοτόπουλο ή ψάρι.</w:t>
      </w:r>
    </w:p>
    <w:p w:rsidR="00FB0383" w:rsidRPr="004456FC" w:rsidRDefault="00FB0383" w:rsidP="00FB0383">
      <w:pPr>
        <w:spacing w:line="360" w:lineRule="atLeast"/>
        <w:jc w:val="both"/>
        <w:rPr>
          <w:rFonts w:ascii="Century Gothic" w:hAnsi="Century Gothic"/>
          <w:color w:val="002060"/>
          <w:sz w:val="24"/>
          <w:szCs w:val="24"/>
          <w:u w:val="single"/>
          <w:lang w:val="el-GR"/>
        </w:rPr>
      </w:pPr>
      <w:r w:rsidRPr="004456FC">
        <w:rPr>
          <w:rFonts w:ascii="Century Gothic" w:hAnsi="Century Gothic"/>
          <w:color w:val="002060"/>
          <w:sz w:val="24"/>
          <w:szCs w:val="24"/>
          <w:lang w:val="el-GR"/>
        </w:rPr>
        <w:t>*</w:t>
      </w:r>
      <w:r w:rsidR="00B75570" w:rsidRPr="00B75570">
        <w:rPr>
          <w:rFonts w:ascii="Century Gothic" w:hAnsi="Century Gothic"/>
          <w:color w:val="002060"/>
          <w:sz w:val="24"/>
          <w:szCs w:val="24"/>
          <w:lang w:val="el-GR"/>
        </w:rPr>
        <w:t xml:space="preserve"> </w:t>
      </w:r>
      <w:r w:rsidR="00B75570" w:rsidRPr="004456FC">
        <w:rPr>
          <w:rFonts w:ascii="Century Gothic" w:hAnsi="Century Gothic"/>
          <w:color w:val="002060"/>
          <w:sz w:val="24"/>
          <w:szCs w:val="24"/>
          <w:lang w:val="el-GR"/>
        </w:rPr>
        <w:t xml:space="preserve">Το κρέας περιέχει </w:t>
      </w:r>
      <w:r w:rsidR="00B75570">
        <w:rPr>
          <w:rFonts w:ascii="Century Gothic" w:hAnsi="Century Gothic"/>
          <w:color w:val="002060"/>
          <w:sz w:val="24"/>
          <w:szCs w:val="24"/>
          <w:lang w:val="el-GR"/>
        </w:rPr>
        <w:t>π</w:t>
      </w:r>
      <w:r w:rsidR="006745F0" w:rsidRPr="004456FC">
        <w:rPr>
          <w:rFonts w:ascii="Century Gothic" w:hAnsi="Century Gothic"/>
          <w:color w:val="002060"/>
          <w:sz w:val="24"/>
          <w:szCs w:val="24"/>
          <w:lang w:val="el-GR"/>
        </w:rPr>
        <w:t xml:space="preserve">εριέχει ακόμη </w:t>
      </w:r>
      <w:r w:rsidRPr="004456FC">
        <w:rPr>
          <w:rFonts w:ascii="Century Gothic" w:hAnsi="Century Gothic"/>
          <w:color w:val="002060"/>
          <w:sz w:val="24"/>
          <w:szCs w:val="24"/>
          <w:lang w:val="el-GR"/>
        </w:rPr>
        <w:t xml:space="preserve"> </w:t>
      </w:r>
      <w:r w:rsidR="006745F0" w:rsidRPr="004456FC">
        <w:rPr>
          <w:rFonts w:ascii="Century Gothic" w:hAnsi="Century Gothic"/>
          <w:b/>
          <w:color w:val="002060"/>
          <w:sz w:val="24"/>
          <w:szCs w:val="24"/>
          <w:u w:val="single"/>
          <w:lang w:val="el-GR"/>
        </w:rPr>
        <w:t xml:space="preserve">μέταλλα και ιχνοστοιχεία </w:t>
      </w:r>
      <w:r w:rsidR="006745F0" w:rsidRPr="004456FC">
        <w:rPr>
          <w:rFonts w:ascii="Century Gothic" w:hAnsi="Century Gothic"/>
          <w:color w:val="002060"/>
          <w:sz w:val="24"/>
          <w:szCs w:val="24"/>
          <w:lang w:val="el-GR"/>
        </w:rPr>
        <w:t>όπως  σίδηρο</w:t>
      </w:r>
      <w:r w:rsidRPr="004456FC">
        <w:rPr>
          <w:rFonts w:ascii="Century Gothic" w:hAnsi="Century Gothic"/>
          <w:color w:val="002060"/>
          <w:sz w:val="24"/>
          <w:szCs w:val="24"/>
          <w:lang w:val="el-GR"/>
        </w:rPr>
        <w:t>, ασβέστιο και φώσφορο.</w:t>
      </w:r>
    </w:p>
    <w:p w:rsidR="00FB0383" w:rsidRPr="004456FC" w:rsidRDefault="00FB0383" w:rsidP="006745F0">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w:t>
      </w:r>
      <w:r w:rsidR="00B75570">
        <w:rPr>
          <w:rFonts w:ascii="Century Gothic" w:hAnsi="Century Gothic"/>
          <w:color w:val="002060"/>
          <w:sz w:val="24"/>
          <w:szCs w:val="24"/>
          <w:lang w:val="el-GR"/>
        </w:rPr>
        <w:t>Π</w:t>
      </w:r>
      <w:r w:rsidRPr="004456FC">
        <w:rPr>
          <w:rFonts w:ascii="Century Gothic" w:hAnsi="Century Gothic"/>
          <w:color w:val="002060"/>
          <w:sz w:val="24"/>
          <w:szCs w:val="24"/>
          <w:lang w:val="el-GR"/>
        </w:rPr>
        <w:t xml:space="preserve">εριέχει </w:t>
      </w:r>
      <w:r w:rsidRPr="004456FC">
        <w:rPr>
          <w:rFonts w:ascii="Century Gothic" w:hAnsi="Century Gothic"/>
          <w:b/>
          <w:color w:val="002060"/>
          <w:sz w:val="24"/>
          <w:szCs w:val="24"/>
          <w:u w:val="single"/>
          <w:lang w:val="el-GR"/>
        </w:rPr>
        <w:t>βιταμίνες</w:t>
      </w:r>
      <w:r w:rsidRPr="004456FC">
        <w:rPr>
          <w:rFonts w:ascii="Century Gothic" w:hAnsi="Century Gothic"/>
          <w:color w:val="002060"/>
          <w:sz w:val="24"/>
          <w:szCs w:val="24"/>
          <w:lang w:val="el-GR"/>
        </w:rPr>
        <w:t xml:space="preserve"> και πιο συγκεκριμένα Β1, Β2, Β12, βιτ. Α και μικρή ποσότητα από τις υπόλοιπες λιποδιαλυτές βιταμίνες. Μειονέκτημα του κρέατος είναι η απουσία βιτ. </w:t>
      </w:r>
      <w:r w:rsidRPr="004456FC">
        <w:rPr>
          <w:rFonts w:ascii="Century Gothic" w:hAnsi="Century Gothic"/>
          <w:color w:val="002060"/>
          <w:sz w:val="24"/>
          <w:szCs w:val="24"/>
        </w:rPr>
        <w:t>C</w:t>
      </w:r>
      <w:r w:rsidRPr="004456FC">
        <w:rPr>
          <w:rFonts w:ascii="Century Gothic" w:hAnsi="Century Gothic"/>
          <w:color w:val="002060"/>
          <w:sz w:val="24"/>
          <w:szCs w:val="24"/>
          <w:lang w:val="el-GR"/>
        </w:rPr>
        <w:t xml:space="preserve"> </w:t>
      </w:r>
    </w:p>
    <w:p w:rsidR="00FB0383" w:rsidRPr="004456FC" w:rsidRDefault="00FB0383" w:rsidP="004D117D">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lastRenderedPageBreak/>
        <w:t xml:space="preserve">* Οι </w:t>
      </w:r>
      <w:r w:rsidRPr="004456FC">
        <w:rPr>
          <w:rFonts w:ascii="Century Gothic" w:hAnsi="Century Gothic"/>
          <w:b/>
          <w:color w:val="002060"/>
          <w:sz w:val="24"/>
          <w:szCs w:val="24"/>
          <w:u w:val="single"/>
          <w:lang w:val="el-GR"/>
        </w:rPr>
        <w:t>υδατάνθρακες</w:t>
      </w:r>
      <w:r w:rsidRPr="004456FC">
        <w:rPr>
          <w:rFonts w:ascii="Century Gothic" w:hAnsi="Century Gothic"/>
          <w:color w:val="002060"/>
          <w:sz w:val="24"/>
          <w:szCs w:val="24"/>
          <w:lang w:val="el-GR"/>
        </w:rPr>
        <w:t xml:space="preserve"> απουσιάζουν τελείως από το κρέας. Όπως ο άνθρωπος έτσι και τα ζώα έχουν στο μυϊκό τους σύστημα αποθηκευμένο γλυκογόνο το οποίο  καταστρέφεται αμέσως μετά τη θανάτωση του ζώου και μετατρεπεται σε γαλακτικό οξύ.  </w:t>
      </w:r>
    </w:p>
    <w:p w:rsidR="00FB0383" w:rsidRPr="004456FC" w:rsidRDefault="0068516B"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Τα </w:t>
      </w:r>
      <w:r w:rsidRPr="00873AA1">
        <w:rPr>
          <w:rFonts w:ascii="Century Gothic" w:hAnsi="Century Gothic"/>
          <w:b/>
          <w:color w:val="002060"/>
          <w:sz w:val="24"/>
          <w:szCs w:val="24"/>
          <w:lang w:val="el-GR"/>
        </w:rPr>
        <w:t>ψάρια</w:t>
      </w:r>
      <w:r w:rsidRPr="004456FC">
        <w:rPr>
          <w:rFonts w:ascii="Century Gothic" w:hAnsi="Century Gothic"/>
          <w:color w:val="002060"/>
          <w:sz w:val="24"/>
          <w:szCs w:val="24"/>
          <w:lang w:val="el-GR"/>
        </w:rPr>
        <w:t xml:space="preserve"> που ανήκουν στην κατηγορία αυτή  </w:t>
      </w:r>
      <w:r w:rsidRPr="004456FC">
        <w:rPr>
          <w:rFonts w:ascii="Century Gothic" w:hAnsi="Century Gothic"/>
          <w:color w:val="002060"/>
          <w:sz w:val="24"/>
          <w:szCs w:val="24"/>
          <w:lang w:val="el-GR"/>
        </w:rPr>
        <w:t>περιέχουν</w:t>
      </w:r>
      <w:r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 xml:space="preserve"> μονοακόρεστα και πολυακόρεστα λιπαρά οξέα</w:t>
      </w:r>
      <w:r w:rsidRPr="004456FC">
        <w:rPr>
          <w:rFonts w:ascii="Century Gothic" w:hAnsi="Century Gothic"/>
          <w:color w:val="002060"/>
          <w:sz w:val="24"/>
          <w:szCs w:val="24"/>
          <w:lang w:val="el-GR"/>
        </w:rPr>
        <w:t xml:space="preserve"> και </w:t>
      </w:r>
      <w:r w:rsidR="00FB0383" w:rsidRPr="004456FC">
        <w:rPr>
          <w:rFonts w:ascii="Century Gothic" w:hAnsi="Century Gothic"/>
          <w:color w:val="002060"/>
          <w:sz w:val="24"/>
          <w:szCs w:val="24"/>
          <w:lang w:val="el-GR"/>
        </w:rPr>
        <w:t xml:space="preserve">είναι πλούσια πηγή λιποδιαλυτών </w:t>
      </w:r>
      <w:r w:rsidR="00FB0383" w:rsidRPr="004456FC">
        <w:rPr>
          <w:rFonts w:ascii="Century Gothic" w:hAnsi="Century Gothic"/>
          <w:b/>
          <w:color w:val="002060"/>
          <w:sz w:val="24"/>
          <w:szCs w:val="24"/>
          <w:u w:val="single"/>
          <w:lang w:val="el-GR"/>
        </w:rPr>
        <w:t>βιταμινών</w:t>
      </w:r>
      <w:r w:rsidR="00FB0383" w:rsidRPr="004456FC">
        <w:rPr>
          <w:rFonts w:ascii="Century Gothic" w:hAnsi="Century Gothic"/>
          <w:color w:val="002060"/>
          <w:sz w:val="24"/>
          <w:szCs w:val="24"/>
          <w:lang w:val="el-GR"/>
        </w:rPr>
        <w:t xml:space="preserve"> Α, Ε, </w:t>
      </w:r>
      <w:r w:rsidR="00FB0383" w:rsidRPr="004456FC">
        <w:rPr>
          <w:rFonts w:ascii="Century Gothic" w:hAnsi="Century Gothic"/>
          <w:color w:val="002060"/>
          <w:sz w:val="24"/>
          <w:szCs w:val="24"/>
        </w:rPr>
        <w:t>D</w:t>
      </w:r>
      <w:r w:rsidR="00FB0383" w:rsidRPr="004456FC">
        <w:rPr>
          <w:rFonts w:ascii="Century Gothic" w:hAnsi="Century Gothic"/>
          <w:color w:val="002060"/>
          <w:sz w:val="24"/>
          <w:szCs w:val="24"/>
          <w:lang w:val="el-GR"/>
        </w:rPr>
        <w:t xml:space="preserve">. Το λάδι τους χρησιμοποιείται ευρύτατα ως συμπυκνωμένο συμπλήρωμα βιταμινών (μουρουνέλαιο). </w:t>
      </w:r>
      <w:r w:rsidRPr="004456FC">
        <w:rPr>
          <w:rFonts w:ascii="Century Gothic" w:hAnsi="Century Gothic"/>
          <w:color w:val="002060"/>
          <w:sz w:val="24"/>
          <w:szCs w:val="24"/>
          <w:lang w:val="el-GR"/>
        </w:rPr>
        <w:t xml:space="preserve"> Περιέχουν επίσης </w:t>
      </w:r>
      <w:r w:rsidR="00FB0383" w:rsidRPr="004456FC">
        <w:rPr>
          <w:rFonts w:ascii="Century Gothic" w:hAnsi="Century Gothic"/>
          <w:b/>
          <w:color w:val="002060"/>
          <w:sz w:val="24"/>
          <w:szCs w:val="24"/>
          <w:u w:val="single"/>
          <w:lang w:val="el-GR"/>
        </w:rPr>
        <w:t>Μέταλλα</w:t>
      </w:r>
      <w:r w:rsidR="00FB0383" w:rsidRPr="004456FC">
        <w:rPr>
          <w:rFonts w:ascii="Century Gothic" w:hAnsi="Century Gothic"/>
          <w:color w:val="002060"/>
          <w:sz w:val="24"/>
          <w:szCs w:val="24"/>
          <w:lang w:val="el-GR"/>
        </w:rPr>
        <w:t xml:space="preserve"> όπως το ιώδιο, ο φώσφορος, ο ψευδάργυρος και το ασβέστιο είναι άφθονα, ιδιαίτερα όταν τα ψάρια τρώγονται με τα κόκκαλά τους. </w:t>
      </w:r>
    </w:p>
    <w:p w:rsidR="00FB0383" w:rsidRPr="004456FC" w:rsidRDefault="009915F6"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Τα </w:t>
      </w:r>
      <w:r w:rsidRPr="00873AA1">
        <w:rPr>
          <w:rFonts w:ascii="Century Gothic" w:hAnsi="Century Gothic"/>
          <w:b/>
          <w:color w:val="002060"/>
          <w:sz w:val="24"/>
          <w:szCs w:val="24"/>
          <w:lang w:val="el-GR"/>
        </w:rPr>
        <w:t>αυγά</w:t>
      </w:r>
      <w:r w:rsidRPr="004456FC">
        <w:rPr>
          <w:rFonts w:ascii="Century Gothic" w:hAnsi="Century Gothic"/>
          <w:color w:val="002060"/>
          <w:sz w:val="24"/>
          <w:szCs w:val="24"/>
          <w:lang w:val="el-GR"/>
        </w:rPr>
        <w:t xml:space="preserve"> ε</w:t>
      </w:r>
      <w:r w:rsidR="00FB0383" w:rsidRPr="004456FC">
        <w:rPr>
          <w:rFonts w:ascii="Century Gothic" w:hAnsi="Century Gothic"/>
          <w:color w:val="002060"/>
          <w:sz w:val="24"/>
          <w:szCs w:val="24"/>
          <w:lang w:val="el-GR"/>
        </w:rPr>
        <w:t xml:space="preserve">ίναι το δεύτερο τρόφιμο, δίπλα στο γάλα, που έχει άριστης ποιότητας </w:t>
      </w:r>
      <w:r w:rsidR="00FB0383" w:rsidRPr="004456FC">
        <w:rPr>
          <w:rFonts w:ascii="Century Gothic" w:hAnsi="Century Gothic"/>
          <w:b/>
          <w:color w:val="002060"/>
          <w:sz w:val="24"/>
          <w:szCs w:val="24"/>
          <w:u w:val="single"/>
          <w:lang w:val="el-GR"/>
        </w:rPr>
        <w:t>πρωτεΐνες</w:t>
      </w:r>
      <w:r w:rsidR="00FB0383" w:rsidRPr="004456FC">
        <w:rPr>
          <w:rFonts w:ascii="Century Gothic" w:hAnsi="Century Gothic"/>
          <w:color w:val="002060"/>
          <w:sz w:val="24"/>
          <w:szCs w:val="24"/>
          <w:lang w:val="el-GR"/>
        </w:rPr>
        <w:t xml:space="preserve">. Κάθε αυγό περιέχει 7 </w:t>
      </w:r>
      <w:r w:rsidR="00FB0383" w:rsidRPr="004456FC">
        <w:rPr>
          <w:rFonts w:ascii="Century Gothic" w:hAnsi="Century Gothic"/>
          <w:color w:val="002060"/>
          <w:sz w:val="24"/>
          <w:szCs w:val="24"/>
        </w:rPr>
        <w:t>g</w:t>
      </w:r>
      <w:r w:rsidR="00FB0383" w:rsidRPr="004456FC">
        <w:rPr>
          <w:rFonts w:ascii="Century Gothic" w:hAnsi="Century Gothic"/>
          <w:color w:val="002060"/>
          <w:sz w:val="24"/>
          <w:szCs w:val="24"/>
          <w:lang w:val="el-GR"/>
        </w:rPr>
        <w:t xml:space="preserve">. </w:t>
      </w:r>
      <w:r w:rsidRPr="004456FC">
        <w:rPr>
          <w:rFonts w:ascii="Century Gothic" w:hAnsi="Century Gothic"/>
          <w:color w:val="002060"/>
          <w:sz w:val="24"/>
          <w:szCs w:val="24"/>
          <w:lang w:val="el-GR"/>
        </w:rPr>
        <w:t>Τ</w:t>
      </w:r>
      <w:r w:rsidR="00FB0383" w:rsidRPr="004456FC">
        <w:rPr>
          <w:rFonts w:ascii="Century Gothic" w:hAnsi="Century Gothic"/>
          <w:color w:val="002060"/>
          <w:sz w:val="24"/>
          <w:szCs w:val="24"/>
          <w:lang w:val="el-GR"/>
        </w:rPr>
        <w:t xml:space="preserve">ο </w:t>
      </w:r>
      <w:r w:rsidR="00FB0383" w:rsidRPr="004456FC">
        <w:rPr>
          <w:rFonts w:ascii="Century Gothic" w:hAnsi="Century Gothic"/>
          <w:b/>
          <w:color w:val="002060"/>
          <w:sz w:val="24"/>
          <w:szCs w:val="24"/>
          <w:u w:val="single"/>
          <w:lang w:val="el-GR"/>
        </w:rPr>
        <w:t>λίπος</w:t>
      </w:r>
      <w:r w:rsidR="00FB0383" w:rsidRPr="004456FC">
        <w:rPr>
          <w:rFonts w:ascii="Century Gothic" w:hAnsi="Century Gothic"/>
          <w:color w:val="002060"/>
          <w:sz w:val="24"/>
          <w:szCs w:val="24"/>
          <w:lang w:val="el-GR"/>
        </w:rPr>
        <w:t xml:space="preserve"> του αυγού</w:t>
      </w:r>
      <w:r w:rsidRPr="004456FC">
        <w:rPr>
          <w:rFonts w:ascii="Century Gothic" w:hAnsi="Century Gothic"/>
          <w:color w:val="002060"/>
          <w:sz w:val="24"/>
          <w:szCs w:val="24"/>
          <w:lang w:val="el-GR"/>
        </w:rPr>
        <w:t xml:space="preserve"> σ</w:t>
      </w:r>
      <w:r w:rsidR="00FB0383" w:rsidRPr="004456FC">
        <w:rPr>
          <w:rFonts w:ascii="Century Gothic" w:hAnsi="Century Gothic"/>
          <w:color w:val="002060"/>
          <w:sz w:val="24"/>
          <w:szCs w:val="24"/>
          <w:lang w:val="el-GR"/>
        </w:rPr>
        <w:t>υσσωρεύεται μόνο στον κρόκο και είναι η γνωστή μας χοληστερόλη ή χοληστερίνη. Η ποσότητα είναι τόσο μεγάλη (350</w:t>
      </w:r>
      <w:r w:rsidR="00FB0383" w:rsidRPr="004456FC">
        <w:rPr>
          <w:rFonts w:ascii="Century Gothic" w:hAnsi="Century Gothic"/>
          <w:color w:val="002060"/>
          <w:sz w:val="24"/>
          <w:szCs w:val="24"/>
        </w:rPr>
        <w:t>mg</w:t>
      </w:r>
      <w:r w:rsidR="00FB0383" w:rsidRPr="004456FC">
        <w:rPr>
          <w:rFonts w:ascii="Century Gothic" w:hAnsi="Century Gothic"/>
          <w:color w:val="002060"/>
          <w:sz w:val="24"/>
          <w:szCs w:val="24"/>
          <w:lang w:val="el-GR"/>
        </w:rPr>
        <w:t xml:space="preserve">), που ένα μόνο αυγό αρκεί για να καλύψει τα όρια της καθημερινής ποσότητας που μπορεί να "ανεχθεί" ο οργανισμός. </w:t>
      </w:r>
      <w:r w:rsidRPr="004456FC">
        <w:rPr>
          <w:rFonts w:ascii="Century Gothic" w:hAnsi="Century Gothic"/>
          <w:color w:val="002060"/>
          <w:sz w:val="24"/>
          <w:szCs w:val="24"/>
          <w:lang w:val="el-GR"/>
        </w:rPr>
        <w:t xml:space="preserve">Περιέχει ακόμη </w:t>
      </w:r>
      <w:r w:rsidR="00FB0383" w:rsidRPr="004456FC">
        <w:rPr>
          <w:rFonts w:ascii="Century Gothic" w:hAnsi="Century Gothic"/>
          <w:b/>
          <w:color w:val="002060"/>
          <w:sz w:val="24"/>
          <w:szCs w:val="24"/>
          <w:u w:val="single"/>
          <w:lang w:val="el-GR"/>
        </w:rPr>
        <w:t>βιταμίνες</w:t>
      </w:r>
      <w:r w:rsidR="00FB0383" w:rsidRPr="004456FC">
        <w:rPr>
          <w:rFonts w:ascii="Century Gothic" w:hAnsi="Century Gothic"/>
          <w:color w:val="002060"/>
          <w:sz w:val="24"/>
          <w:szCs w:val="24"/>
          <w:lang w:val="el-GR"/>
        </w:rPr>
        <w:t xml:space="preserve"> Α, </w:t>
      </w:r>
      <w:r w:rsidR="00FB0383" w:rsidRPr="004456FC">
        <w:rPr>
          <w:rFonts w:ascii="Century Gothic" w:hAnsi="Century Gothic"/>
          <w:color w:val="002060"/>
          <w:sz w:val="24"/>
          <w:szCs w:val="24"/>
        </w:rPr>
        <w:t>D</w:t>
      </w:r>
      <w:r w:rsidR="00FB0383" w:rsidRPr="004456FC">
        <w:rPr>
          <w:rFonts w:ascii="Century Gothic" w:hAnsi="Century Gothic"/>
          <w:color w:val="002060"/>
          <w:sz w:val="24"/>
          <w:szCs w:val="24"/>
          <w:lang w:val="el-GR"/>
        </w:rPr>
        <w:t xml:space="preserve">, Β2 και Β12 </w:t>
      </w:r>
      <w:r w:rsidRPr="004456FC">
        <w:rPr>
          <w:rFonts w:ascii="Century Gothic" w:hAnsi="Century Gothic"/>
          <w:color w:val="002060"/>
          <w:sz w:val="24"/>
          <w:szCs w:val="24"/>
          <w:lang w:val="el-GR"/>
        </w:rPr>
        <w:t>και μ</w:t>
      </w:r>
      <w:r w:rsidR="00FB0383" w:rsidRPr="004456FC">
        <w:rPr>
          <w:rFonts w:ascii="Century Gothic" w:hAnsi="Century Gothic"/>
          <w:b/>
          <w:color w:val="002060"/>
          <w:sz w:val="24"/>
          <w:szCs w:val="24"/>
          <w:u w:val="single"/>
          <w:lang w:val="el-GR"/>
        </w:rPr>
        <w:t>έταλλα</w:t>
      </w:r>
      <w:r w:rsidR="00FB0383" w:rsidRPr="004456FC">
        <w:rPr>
          <w:rFonts w:ascii="Century Gothic" w:hAnsi="Century Gothic"/>
          <w:color w:val="002060"/>
          <w:sz w:val="24"/>
          <w:szCs w:val="24"/>
          <w:lang w:val="el-GR"/>
        </w:rPr>
        <w:t xml:space="preserve"> όπως ασβέστιο, φώσφορος, σίδηρος βρίσκονται σε ικανοποιητική ποσότητα.</w:t>
      </w:r>
    </w:p>
    <w:p w:rsidR="00FB0383" w:rsidRPr="004456FC" w:rsidRDefault="00FB0383" w:rsidP="00E0207E">
      <w:pPr>
        <w:spacing w:line="360" w:lineRule="atLeast"/>
        <w:jc w:val="both"/>
        <w:rPr>
          <w:rFonts w:ascii="Century Gothic" w:hAnsi="Century Gothic"/>
          <w:color w:val="002060"/>
          <w:sz w:val="24"/>
          <w:szCs w:val="24"/>
          <w:lang w:val="el-GR"/>
        </w:rPr>
      </w:pPr>
    </w:p>
    <w:p w:rsidR="00FB0383" w:rsidRPr="004456FC" w:rsidRDefault="000A26B6" w:rsidP="00FB0383">
      <w:pPr>
        <w:spacing w:line="360" w:lineRule="atLeast"/>
        <w:jc w:val="both"/>
        <w:rPr>
          <w:rFonts w:ascii="Century Gothic" w:hAnsi="Century Gothic"/>
          <w:b/>
          <w:color w:val="002060"/>
          <w:sz w:val="24"/>
          <w:szCs w:val="24"/>
          <w:u w:val="single"/>
          <w:lang w:val="el-GR"/>
        </w:rPr>
      </w:pPr>
      <w:r w:rsidRPr="004456FC">
        <w:rPr>
          <w:rFonts w:ascii="Century Gothic" w:hAnsi="Century Gothic"/>
          <w:b/>
          <w:color w:val="002060"/>
          <w:sz w:val="24"/>
          <w:szCs w:val="24"/>
          <w:u w:val="single"/>
          <w:lang w:val="el-GR"/>
        </w:rPr>
        <w:t xml:space="preserve">Ομάδα ψωμιού Δημητριακών </w:t>
      </w:r>
    </w:p>
    <w:p w:rsidR="00FB0383" w:rsidRPr="004456FC" w:rsidRDefault="00751080" w:rsidP="00751080">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Η ομάδα αυτή </w:t>
      </w:r>
      <w:r w:rsidR="00FB0383" w:rsidRPr="004456FC">
        <w:rPr>
          <w:rFonts w:ascii="Century Gothic" w:hAnsi="Century Gothic"/>
          <w:color w:val="002060"/>
          <w:sz w:val="24"/>
          <w:szCs w:val="24"/>
          <w:lang w:val="el-GR"/>
        </w:rPr>
        <w:t>αποτέλεσ</w:t>
      </w:r>
      <w:r w:rsidRPr="004456FC">
        <w:rPr>
          <w:rFonts w:ascii="Century Gothic" w:hAnsi="Century Gothic"/>
          <w:color w:val="002060"/>
          <w:sz w:val="24"/>
          <w:szCs w:val="24"/>
          <w:lang w:val="el-GR"/>
        </w:rPr>
        <w:t>ε</w:t>
      </w:r>
      <w:r w:rsidR="00FB0383" w:rsidRPr="004456FC">
        <w:rPr>
          <w:rFonts w:ascii="Century Gothic" w:hAnsi="Century Gothic"/>
          <w:color w:val="002060"/>
          <w:sz w:val="24"/>
          <w:szCs w:val="24"/>
          <w:lang w:val="el-GR"/>
        </w:rPr>
        <w:t xml:space="preserve"> για πολλά χρόνια την κύρια τροφή του λαού μας σε περιόδους μεγάλων καταστροφών. </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Περιέχει μεγάλη ποσότητα </w:t>
      </w:r>
      <w:r w:rsidRPr="004456FC">
        <w:rPr>
          <w:rFonts w:ascii="Century Gothic" w:hAnsi="Century Gothic"/>
          <w:b/>
          <w:color w:val="002060"/>
          <w:sz w:val="24"/>
          <w:szCs w:val="24"/>
          <w:u w:val="single"/>
          <w:lang w:val="el-GR"/>
        </w:rPr>
        <w:t>υδατανθράκων</w:t>
      </w:r>
      <w:r w:rsidRPr="004456FC">
        <w:rPr>
          <w:rFonts w:ascii="Century Gothic" w:hAnsi="Century Gothic"/>
          <w:color w:val="002060"/>
          <w:sz w:val="24"/>
          <w:szCs w:val="24"/>
          <w:lang w:val="el-GR"/>
        </w:rPr>
        <w:t xml:space="preserve"> σε σύνθετη μορφή (άμυλο) αλλά και άπεπτες φυτικές ίνες, κυρίως το ψωμί ολικής αλέσεως.</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Η περιεκτικότητά του σε </w:t>
      </w:r>
      <w:r w:rsidRPr="004456FC">
        <w:rPr>
          <w:rFonts w:ascii="Century Gothic" w:hAnsi="Century Gothic"/>
          <w:b/>
          <w:color w:val="002060"/>
          <w:sz w:val="24"/>
          <w:szCs w:val="24"/>
          <w:u w:val="single"/>
          <w:lang w:val="el-GR"/>
        </w:rPr>
        <w:t>πρωτεΐνες</w:t>
      </w:r>
      <w:r w:rsidRPr="004456FC">
        <w:rPr>
          <w:rFonts w:ascii="Century Gothic" w:hAnsi="Century Gothic"/>
          <w:color w:val="002060"/>
          <w:sz w:val="24"/>
          <w:szCs w:val="24"/>
          <w:lang w:val="el-GR"/>
        </w:rPr>
        <w:t xml:space="preserve">, </w:t>
      </w:r>
      <w:r w:rsidRPr="004456FC">
        <w:rPr>
          <w:rFonts w:ascii="Century Gothic" w:hAnsi="Century Gothic"/>
          <w:b/>
          <w:color w:val="002060"/>
          <w:sz w:val="24"/>
          <w:szCs w:val="24"/>
          <w:u w:val="single"/>
          <w:lang w:val="el-GR"/>
        </w:rPr>
        <w:t>ασβέστιο</w:t>
      </w:r>
      <w:r w:rsidRPr="004456FC">
        <w:rPr>
          <w:rFonts w:ascii="Century Gothic" w:hAnsi="Century Gothic"/>
          <w:color w:val="002060"/>
          <w:sz w:val="24"/>
          <w:szCs w:val="24"/>
          <w:lang w:val="el-GR"/>
        </w:rPr>
        <w:t xml:space="preserve">, </w:t>
      </w:r>
      <w:r w:rsidRPr="004456FC">
        <w:rPr>
          <w:rFonts w:ascii="Century Gothic" w:hAnsi="Century Gothic"/>
          <w:b/>
          <w:color w:val="002060"/>
          <w:sz w:val="24"/>
          <w:szCs w:val="24"/>
          <w:u w:val="single"/>
          <w:lang w:val="el-GR"/>
        </w:rPr>
        <w:t>σίδηρο</w:t>
      </w:r>
      <w:r w:rsidRPr="004456FC">
        <w:rPr>
          <w:rFonts w:ascii="Century Gothic" w:hAnsi="Century Gothic"/>
          <w:color w:val="002060"/>
          <w:sz w:val="24"/>
          <w:szCs w:val="24"/>
          <w:lang w:val="el-GR"/>
        </w:rPr>
        <w:t xml:space="preserve">, </w:t>
      </w:r>
      <w:r w:rsidRPr="004456FC">
        <w:rPr>
          <w:rFonts w:ascii="Century Gothic" w:hAnsi="Century Gothic"/>
          <w:b/>
          <w:color w:val="002060"/>
          <w:sz w:val="24"/>
          <w:szCs w:val="24"/>
          <w:u w:val="single"/>
          <w:lang w:val="el-GR"/>
        </w:rPr>
        <w:t>θειαμίνη</w:t>
      </w:r>
      <w:r w:rsidRPr="004456FC">
        <w:rPr>
          <w:rFonts w:ascii="Century Gothic" w:hAnsi="Century Gothic"/>
          <w:color w:val="002060"/>
          <w:sz w:val="24"/>
          <w:szCs w:val="24"/>
          <w:lang w:val="el-GR"/>
        </w:rPr>
        <w:t xml:space="preserve"> και </w:t>
      </w:r>
      <w:r w:rsidRPr="004456FC">
        <w:rPr>
          <w:rFonts w:ascii="Century Gothic" w:hAnsi="Century Gothic"/>
          <w:b/>
          <w:color w:val="002060"/>
          <w:sz w:val="24"/>
          <w:szCs w:val="24"/>
          <w:u w:val="single"/>
          <w:lang w:val="el-GR"/>
        </w:rPr>
        <w:t>ριβοφλαβίνη</w:t>
      </w:r>
      <w:r w:rsidRPr="004456FC">
        <w:rPr>
          <w:rFonts w:ascii="Century Gothic" w:hAnsi="Century Gothic"/>
          <w:color w:val="002060"/>
          <w:sz w:val="24"/>
          <w:szCs w:val="24"/>
          <w:lang w:val="el-GR"/>
        </w:rPr>
        <w:t xml:space="preserve"> είναι μικρή, αλλά ο συνδιασμός του με άλλα τρόφιμα αυξάνει τη θρεπτική του αξία. </w:t>
      </w:r>
    </w:p>
    <w:p w:rsidR="00596D63" w:rsidRPr="004456FC" w:rsidRDefault="00596D63" w:rsidP="00FB0383">
      <w:pPr>
        <w:spacing w:line="360" w:lineRule="atLeast"/>
        <w:jc w:val="both"/>
        <w:rPr>
          <w:rFonts w:ascii="Century Gothic" w:hAnsi="Century Gothic"/>
          <w:b/>
          <w:color w:val="002060"/>
          <w:sz w:val="24"/>
          <w:szCs w:val="24"/>
          <w:u w:val="single"/>
          <w:lang w:val="el-GR"/>
        </w:rPr>
      </w:pPr>
    </w:p>
    <w:p w:rsidR="00FB0383" w:rsidRPr="004456FC" w:rsidRDefault="00596D63" w:rsidP="00FB0383">
      <w:pPr>
        <w:spacing w:line="360" w:lineRule="atLeast"/>
        <w:jc w:val="both"/>
        <w:rPr>
          <w:rFonts w:ascii="Century Gothic" w:hAnsi="Century Gothic"/>
          <w:b/>
          <w:color w:val="002060"/>
          <w:sz w:val="24"/>
          <w:szCs w:val="24"/>
          <w:u w:val="single"/>
          <w:lang w:val="el-GR"/>
        </w:rPr>
      </w:pPr>
      <w:r w:rsidRPr="004456FC">
        <w:rPr>
          <w:rFonts w:ascii="Century Gothic" w:hAnsi="Century Gothic"/>
          <w:b/>
          <w:color w:val="002060"/>
          <w:sz w:val="24"/>
          <w:szCs w:val="24"/>
          <w:u w:val="single"/>
          <w:lang w:val="el-GR"/>
        </w:rPr>
        <w:t xml:space="preserve">Ομάδα </w:t>
      </w:r>
      <w:r w:rsidRPr="004456FC">
        <w:rPr>
          <w:rFonts w:ascii="Century Gothic" w:hAnsi="Century Gothic"/>
          <w:b/>
          <w:color w:val="002060"/>
          <w:sz w:val="24"/>
          <w:szCs w:val="24"/>
          <w:u w:val="single"/>
          <w:lang w:val="el-GR"/>
        </w:rPr>
        <w:t xml:space="preserve"> Φρούτων</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i/>
          <w:color w:val="002060"/>
          <w:sz w:val="24"/>
          <w:szCs w:val="24"/>
          <w:lang w:val="el-GR"/>
        </w:rPr>
        <w:tab/>
        <w:t xml:space="preserve">* </w:t>
      </w:r>
      <w:r w:rsidRPr="004456FC">
        <w:rPr>
          <w:rFonts w:ascii="Century Gothic" w:hAnsi="Century Gothic"/>
          <w:color w:val="002060"/>
          <w:sz w:val="24"/>
          <w:szCs w:val="24"/>
          <w:lang w:val="el-GR"/>
        </w:rPr>
        <w:t xml:space="preserve">Το βασικό θρεπτικό συστατικό των φρούτων είναι η </w:t>
      </w:r>
      <w:r w:rsidRPr="004456FC">
        <w:rPr>
          <w:rFonts w:ascii="Century Gothic" w:hAnsi="Century Gothic"/>
          <w:b/>
          <w:color w:val="002060"/>
          <w:sz w:val="24"/>
          <w:szCs w:val="24"/>
          <w:u w:val="single"/>
          <w:lang w:val="el-GR"/>
        </w:rPr>
        <w:t xml:space="preserve">βιτ.  </w:t>
      </w:r>
      <w:r w:rsidRPr="004456FC">
        <w:rPr>
          <w:rFonts w:ascii="Century Gothic" w:hAnsi="Century Gothic"/>
          <w:b/>
          <w:color w:val="002060"/>
          <w:sz w:val="24"/>
          <w:szCs w:val="24"/>
          <w:u w:val="single"/>
        </w:rPr>
        <w:t>C</w:t>
      </w:r>
      <w:r w:rsidRPr="004456FC">
        <w:rPr>
          <w:rFonts w:ascii="Century Gothic" w:hAnsi="Century Gothic"/>
          <w:color w:val="002060"/>
          <w:sz w:val="24"/>
          <w:szCs w:val="24"/>
          <w:lang w:val="el-GR"/>
        </w:rPr>
        <w:t>. Τα φραγκοστάφυλλα, τα εσπεριδοειδή, οι φράουλες και οι χυμοί τους είναι οι καλύτερες πηγές της βιταμίνης. Τα μήλα, τα κεράσια και οι μπανάνες έχουν μικρότερη περιεκτικότητα.</w:t>
      </w:r>
    </w:p>
    <w:p w:rsidR="00596D6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Τα περισσότερα φρούτα περιέχουν </w:t>
      </w:r>
      <w:r w:rsidRPr="004456FC">
        <w:rPr>
          <w:rFonts w:ascii="Century Gothic" w:hAnsi="Century Gothic"/>
          <w:b/>
          <w:color w:val="002060"/>
          <w:sz w:val="24"/>
          <w:szCs w:val="24"/>
          <w:u w:val="single"/>
          <w:lang w:val="el-GR"/>
        </w:rPr>
        <w:t>υδατάνθρακες</w:t>
      </w:r>
      <w:r w:rsidRPr="004456FC">
        <w:rPr>
          <w:rFonts w:ascii="Century Gothic" w:hAnsi="Century Gothic"/>
          <w:color w:val="002060"/>
          <w:sz w:val="24"/>
          <w:szCs w:val="24"/>
          <w:lang w:val="el-GR"/>
        </w:rPr>
        <w:t xml:space="preserve"> στους οποίους οφείλουν τη γλυκιά τους γεύση, και τις θερμίδες τους. </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Οι </w:t>
      </w:r>
      <w:r w:rsidRPr="004456FC">
        <w:rPr>
          <w:rFonts w:ascii="Century Gothic" w:hAnsi="Century Gothic"/>
          <w:b/>
          <w:color w:val="002060"/>
          <w:sz w:val="24"/>
          <w:szCs w:val="24"/>
          <w:u w:val="single"/>
          <w:lang w:val="el-GR"/>
        </w:rPr>
        <w:t>πρωτεΐνες</w:t>
      </w:r>
      <w:r w:rsidRPr="004456FC">
        <w:rPr>
          <w:rFonts w:ascii="Century Gothic" w:hAnsi="Century Gothic"/>
          <w:color w:val="002060"/>
          <w:sz w:val="24"/>
          <w:szCs w:val="24"/>
          <w:lang w:val="el-GR"/>
        </w:rPr>
        <w:t xml:space="preserve">, τα </w:t>
      </w:r>
      <w:r w:rsidRPr="004456FC">
        <w:rPr>
          <w:rFonts w:ascii="Century Gothic" w:hAnsi="Century Gothic"/>
          <w:b/>
          <w:color w:val="002060"/>
          <w:sz w:val="24"/>
          <w:szCs w:val="24"/>
          <w:u w:val="single"/>
          <w:lang w:val="el-GR"/>
        </w:rPr>
        <w:t>μέταλλα</w:t>
      </w:r>
      <w:r w:rsidRPr="004456FC">
        <w:rPr>
          <w:rFonts w:ascii="Century Gothic" w:hAnsi="Century Gothic"/>
          <w:color w:val="002060"/>
          <w:sz w:val="24"/>
          <w:szCs w:val="24"/>
          <w:lang w:val="el-GR"/>
        </w:rPr>
        <w:t xml:space="preserve"> και οι υπόλοιπες </w:t>
      </w:r>
      <w:r w:rsidRPr="004456FC">
        <w:rPr>
          <w:rFonts w:ascii="Century Gothic" w:hAnsi="Century Gothic"/>
          <w:b/>
          <w:color w:val="002060"/>
          <w:sz w:val="24"/>
          <w:szCs w:val="24"/>
          <w:u w:val="single"/>
          <w:lang w:val="el-GR"/>
        </w:rPr>
        <w:t>βιταμίνες</w:t>
      </w:r>
      <w:r w:rsidRPr="004456FC">
        <w:rPr>
          <w:rFonts w:ascii="Century Gothic" w:hAnsi="Century Gothic"/>
          <w:color w:val="002060"/>
          <w:sz w:val="24"/>
          <w:szCs w:val="24"/>
          <w:lang w:val="el-GR"/>
        </w:rPr>
        <w:t xml:space="preserve"> υπάρχουν σε περιορισμένη ποσότητα. Επιπλέον η αποθήκευσή τους σε φως, η θερμότητα καταστρέφει τις βιταμίνες τους, γι αυτό τα φρούτα πρέπει να καταναλώνονται φρέσκα.</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 xml:space="preserve">* Το </w:t>
      </w:r>
      <w:r w:rsidRPr="004456FC">
        <w:rPr>
          <w:rFonts w:ascii="Century Gothic" w:hAnsi="Century Gothic"/>
          <w:b/>
          <w:color w:val="002060"/>
          <w:sz w:val="24"/>
          <w:szCs w:val="24"/>
          <w:u w:val="single"/>
          <w:lang w:val="el-GR"/>
        </w:rPr>
        <w:t>λίπος</w:t>
      </w:r>
      <w:r w:rsidRPr="004456FC">
        <w:rPr>
          <w:rFonts w:ascii="Century Gothic" w:hAnsi="Century Gothic"/>
          <w:color w:val="002060"/>
          <w:sz w:val="24"/>
          <w:szCs w:val="24"/>
          <w:lang w:val="el-GR"/>
        </w:rPr>
        <w:t xml:space="preserve"> είναι ανύπαρκτο στα φρούτα εκτός από την καρύδα το αβοκάντο και τους ξηρούς καρπούς.</w:t>
      </w:r>
    </w:p>
    <w:p w:rsidR="00FB0383" w:rsidRPr="004456FC" w:rsidRDefault="00FB0383" w:rsidP="00FB0383">
      <w:pPr>
        <w:spacing w:line="360" w:lineRule="atLeast"/>
        <w:jc w:val="both"/>
        <w:rPr>
          <w:rFonts w:ascii="Century Gothic" w:hAnsi="Century Gothic"/>
          <w:color w:val="002060"/>
          <w:sz w:val="24"/>
          <w:szCs w:val="24"/>
          <w:lang w:val="el-GR"/>
        </w:rPr>
      </w:pPr>
    </w:p>
    <w:p w:rsidR="00FB0383" w:rsidRPr="004456FC" w:rsidRDefault="00FB0383" w:rsidP="00FB0383">
      <w:pPr>
        <w:spacing w:line="360" w:lineRule="atLeast"/>
        <w:jc w:val="both"/>
        <w:rPr>
          <w:rFonts w:ascii="Century Gothic" w:hAnsi="Century Gothic"/>
          <w:color w:val="002060"/>
          <w:sz w:val="24"/>
          <w:szCs w:val="24"/>
          <w:lang w:val="el-GR"/>
        </w:rPr>
      </w:pPr>
    </w:p>
    <w:p w:rsidR="00FB0383" w:rsidRPr="004456FC" w:rsidRDefault="0042015A" w:rsidP="00FB0383">
      <w:pPr>
        <w:spacing w:line="360" w:lineRule="atLeast"/>
        <w:jc w:val="both"/>
        <w:rPr>
          <w:rFonts w:ascii="Century Gothic" w:hAnsi="Century Gothic"/>
          <w:b/>
          <w:color w:val="002060"/>
          <w:sz w:val="24"/>
          <w:szCs w:val="24"/>
          <w:u w:val="single"/>
          <w:lang w:val="el-GR"/>
        </w:rPr>
      </w:pPr>
      <w:r w:rsidRPr="004456FC">
        <w:rPr>
          <w:rFonts w:ascii="Century Gothic" w:hAnsi="Century Gothic"/>
          <w:b/>
          <w:color w:val="002060"/>
          <w:sz w:val="24"/>
          <w:szCs w:val="24"/>
          <w:u w:val="single"/>
          <w:lang w:val="el-GR"/>
        </w:rPr>
        <w:lastRenderedPageBreak/>
        <w:t xml:space="preserve">Ομάδα Λαχανικών </w:t>
      </w:r>
    </w:p>
    <w:p w:rsidR="00FB0383" w:rsidRPr="004456FC" w:rsidRDefault="00FB0383" w:rsidP="00FB0383">
      <w:pPr>
        <w:spacing w:line="360" w:lineRule="atLeast"/>
        <w:jc w:val="both"/>
        <w:rPr>
          <w:rFonts w:ascii="Century Gothic" w:hAnsi="Century Gothic"/>
          <w:color w:val="002060"/>
          <w:sz w:val="24"/>
          <w:szCs w:val="24"/>
          <w:lang w:val="el-GR"/>
        </w:rPr>
      </w:pPr>
      <w:r w:rsidRPr="004456FC">
        <w:rPr>
          <w:rFonts w:ascii="Century Gothic" w:hAnsi="Century Gothic"/>
          <w:color w:val="002060"/>
          <w:sz w:val="24"/>
          <w:szCs w:val="24"/>
          <w:lang w:val="el-GR"/>
        </w:rPr>
        <w:tab/>
        <w:t xml:space="preserve">Μοιάζουν πολύ με τα φρούτα στη σύστασή τους. Τα πράσινα λαχανικά περιέχουν </w:t>
      </w:r>
      <w:r w:rsidRPr="004456FC">
        <w:rPr>
          <w:rFonts w:ascii="Century Gothic" w:hAnsi="Century Gothic"/>
          <w:b/>
          <w:color w:val="002060"/>
          <w:sz w:val="24"/>
          <w:szCs w:val="24"/>
          <w:u w:val="single"/>
          <w:lang w:val="el-GR"/>
        </w:rPr>
        <w:t>βιταμίνες</w:t>
      </w:r>
      <w:r w:rsidRPr="004456FC">
        <w:rPr>
          <w:rFonts w:ascii="Century Gothic" w:hAnsi="Century Gothic"/>
          <w:color w:val="002060"/>
          <w:sz w:val="24"/>
          <w:szCs w:val="24"/>
          <w:lang w:val="el-GR"/>
        </w:rPr>
        <w:t xml:space="preserve"> </w:t>
      </w:r>
      <w:r w:rsidRPr="004456FC">
        <w:rPr>
          <w:rFonts w:ascii="Century Gothic" w:hAnsi="Century Gothic"/>
          <w:color w:val="002060"/>
          <w:sz w:val="24"/>
          <w:szCs w:val="24"/>
        </w:rPr>
        <w:t>C</w:t>
      </w:r>
      <w:r w:rsidRPr="004456FC">
        <w:rPr>
          <w:rFonts w:ascii="Century Gothic" w:hAnsi="Century Gothic"/>
          <w:color w:val="002060"/>
          <w:sz w:val="24"/>
          <w:szCs w:val="24"/>
          <w:lang w:val="el-GR"/>
        </w:rPr>
        <w:t xml:space="preserve">, β-καροτίνη και φυλικό οξύ. Τα ριζώδη λαχανικά π.χ. πατάτες, καρότα, σέλινο περιέχουν πολύ </w:t>
      </w:r>
      <w:r w:rsidRPr="004456FC">
        <w:rPr>
          <w:rFonts w:ascii="Century Gothic" w:hAnsi="Century Gothic"/>
          <w:b/>
          <w:color w:val="002060"/>
          <w:sz w:val="24"/>
          <w:szCs w:val="24"/>
          <w:u w:val="single"/>
          <w:lang w:val="el-GR"/>
        </w:rPr>
        <w:t>άμυλο</w:t>
      </w:r>
      <w:r w:rsidRPr="004456FC">
        <w:rPr>
          <w:rFonts w:ascii="Century Gothic" w:hAnsi="Century Gothic"/>
          <w:color w:val="002060"/>
          <w:sz w:val="24"/>
          <w:szCs w:val="24"/>
          <w:lang w:val="el-GR"/>
        </w:rPr>
        <w:t>, βιτ. Α,  σίδηρο και μέταλλα.</w:t>
      </w:r>
    </w:p>
    <w:p w:rsidR="00FB0383" w:rsidRPr="004456FC" w:rsidRDefault="00FB0383" w:rsidP="00FB0383">
      <w:pPr>
        <w:spacing w:line="360" w:lineRule="atLeast"/>
        <w:jc w:val="both"/>
        <w:rPr>
          <w:rFonts w:ascii="Century Gothic" w:hAnsi="Century Gothic"/>
          <w:i/>
          <w:color w:val="002060"/>
          <w:sz w:val="24"/>
          <w:szCs w:val="24"/>
          <w:lang w:val="el-GR"/>
        </w:rPr>
      </w:pPr>
      <w:r w:rsidRPr="004456FC">
        <w:rPr>
          <w:rFonts w:ascii="Century Gothic" w:hAnsi="Century Gothic"/>
          <w:color w:val="002060"/>
          <w:sz w:val="24"/>
          <w:szCs w:val="24"/>
          <w:lang w:val="el-GR"/>
        </w:rPr>
        <w:t xml:space="preserve">Οι επιστημονικές έρευνες απέδειξαν ότι η κατανάλωση φρούτων και λαχανικών είναι απαραίτητη γιατί προσφέρουν πολλά θρεπτικά συστατικά, κυρίως βιτ. </w:t>
      </w:r>
      <w:r w:rsidRPr="004456FC">
        <w:rPr>
          <w:rFonts w:ascii="Century Gothic" w:hAnsi="Century Gothic"/>
          <w:color w:val="002060"/>
          <w:sz w:val="24"/>
          <w:szCs w:val="24"/>
        </w:rPr>
        <w:t>C</w:t>
      </w:r>
      <w:r w:rsidRPr="004456FC">
        <w:rPr>
          <w:rFonts w:ascii="Century Gothic" w:hAnsi="Century Gothic"/>
          <w:color w:val="002060"/>
          <w:sz w:val="24"/>
          <w:szCs w:val="24"/>
          <w:lang w:val="el-GR"/>
        </w:rPr>
        <w:t>. Πιστεύεται ότι μπορούν να προστατέψουν από διάφορες μορφές καρκίνου, να βοηθήσουν στη μείωση θερμίδων της δίαιτας και τη μείωση λίπους. Βοηθάνε στην απορρόφηση σιδήρου, πέπτονται εύκολα και είναι εύγευστα.</w:t>
      </w:r>
    </w:p>
    <w:p w:rsidR="00FB0383" w:rsidRPr="004456FC" w:rsidRDefault="00FB0383" w:rsidP="00FB0383">
      <w:pPr>
        <w:spacing w:line="360" w:lineRule="atLeast"/>
        <w:jc w:val="both"/>
        <w:rPr>
          <w:rFonts w:ascii="Century Gothic" w:hAnsi="Century Gothic"/>
          <w:i/>
          <w:color w:val="002060"/>
          <w:sz w:val="24"/>
          <w:szCs w:val="24"/>
          <w:lang w:val="el-GR"/>
        </w:rPr>
      </w:pPr>
    </w:p>
    <w:p w:rsidR="00E0207E" w:rsidRPr="004456FC" w:rsidRDefault="00F76815" w:rsidP="00264E21">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Ομάδα Λίπους </w:t>
      </w:r>
    </w:p>
    <w:p w:rsidR="00264E21" w:rsidRPr="00264E21" w:rsidRDefault="00264E21" w:rsidP="00264E21">
      <w:pPr>
        <w:shd w:val="clear" w:color="auto" w:fill="FFFFFF"/>
        <w:spacing w:after="300" w:line="240" w:lineRule="auto"/>
        <w:rPr>
          <w:rFonts w:ascii="Century Gothic" w:eastAsia="Times New Roman" w:hAnsi="Century Gothic" w:cs="Arial"/>
          <w:color w:val="002060"/>
          <w:sz w:val="24"/>
          <w:szCs w:val="24"/>
          <w:lang w:val="el-GR"/>
        </w:rPr>
      </w:pPr>
      <w:r w:rsidRPr="004456FC">
        <w:rPr>
          <w:rFonts w:ascii="Century Gothic" w:eastAsia="Times New Roman" w:hAnsi="Century Gothic" w:cs="Arial"/>
          <w:color w:val="002060"/>
          <w:sz w:val="24"/>
          <w:szCs w:val="24"/>
          <w:lang w:val="el-GR"/>
        </w:rPr>
        <w:t xml:space="preserve">Το ελαιόλαδο </w:t>
      </w:r>
      <w:r w:rsidRPr="00264E21">
        <w:rPr>
          <w:rFonts w:ascii="Century Gothic" w:eastAsia="Times New Roman" w:hAnsi="Century Gothic" w:cs="Arial"/>
          <w:color w:val="002060"/>
          <w:sz w:val="24"/>
          <w:szCs w:val="24"/>
          <w:lang w:val="el-GR"/>
        </w:rPr>
        <w:t>είναι απαραίτητ</w:t>
      </w:r>
      <w:r w:rsidRPr="004456FC">
        <w:rPr>
          <w:rFonts w:ascii="Century Gothic" w:eastAsia="Times New Roman" w:hAnsi="Century Gothic" w:cs="Arial"/>
          <w:color w:val="002060"/>
          <w:sz w:val="24"/>
          <w:szCs w:val="24"/>
          <w:lang w:val="el-GR"/>
        </w:rPr>
        <w:t>ο</w:t>
      </w:r>
      <w:r w:rsidRPr="00264E21">
        <w:rPr>
          <w:rFonts w:ascii="Century Gothic" w:eastAsia="Times New Roman" w:hAnsi="Century Gothic" w:cs="Arial"/>
          <w:color w:val="002060"/>
          <w:sz w:val="24"/>
          <w:szCs w:val="24"/>
          <w:lang w:val="el-GR"/>
        </w:rPr>
        <w:t xml:space="preserve"> στη δ</w:t>
      </w:r>
      <w:r w:rsidRPr="004456FC">
        <w:rPr>
          <w:rFonts w:ascii="Century Gothic" w:eastAsia="Times New Roman" w:hAnsi="Century Gothic" w:cs="Arial"/>
          <w:color w:val="002060"/>
          <w:sz w:val="24"/>
          <w:szCs w:val="24"/>
          <w:lang w:val="el-GR"/>
        </w:rPr>
        <w:t>ιατροφή και συστήνεται η κατανάλωσή του σε ποσότητα μεγαλύτερη από 4-6 κουταλάκια του γλυκού καθημερινά.</w:t>
      </w:r>
    </w:p>
    <w:p w:rsidR="00F76815" w:rsidRDefault="00F76815" w:rsidP="00EF436D">
      <w:pPr>
        <w:pBdr>
          <w:bottom w:val="double" w:sz="6" w:space="1" w:color="auto"/>
        </w:pBdr>
        <w:jc w:val="both"/>
        <w:rPr>
          <w:rFonts w:ascii="Century Gothic" w:hAnsi="Century Gothic"/>
          <w:b/>
          <w:color w:val="002060"/>
          <w:sz w:val="24"/>
          <w:szCs w:val="24"/>
          <w:lang w:val="el-GR"/>
        </w:rPr>
      </w:pPr>
    </w:p>
    <w:p w:rsidR="004166CA" w:rsidRPr="004456FC" w:rsidRDefault="004166CA" w:rsidP="00EF436D">
      <w:pPr>
        <w:pBdr>
          <w:bottom w:val="double" w:sz="6" w:space="1" w:color="auto"/>
        </w:pBdr>
        <w:jc w:val="both"/>
        <w:rPr>
          <w:rFonts w:ascii="Century Gothic" w:hAnsi="Century Gothic"/>
          <w:b/>
          <w:color w:val="002060"/>
          <w:sz w:val="24"/>
          <w:szCs w:val="24"/>
          <w:lang w:val="el-GR"/>
        </w:rPr>
      </w:pPr>
      <w:r>
        <w:rPr>
          <w:rFonts w:ascii="Century Gothic" w:hAnsi="Century Gothic"/>
          <w:b/>
          <w:color w:val="002060"/>
          <w:sz w:val="24"/>
          <w:szCs w:val="24"/>
          <w:lang w:val="el-GR"/>
        </w:rPr>
        <w:t>Στα πλ</w:t>
      </w:r>
      <w:r w:rsidR="0046275A">
        <w:rPr>
          <w:rFonts w:ascii="Century Gothic" w:hAnsi="Century Gothic"/>
          <w:b/>
          <w:color w:val="002060"/>
          <w:sz w:val="24"/>
          <w:szCs w:val="24"/>
          <w:lang w:val="el-GR"/>
        </w:rPr>
        <w:t>αί</w:t>
      </w:r>
      <w:r>
        <w:rPr>
          <w:rFonts w:ascii="Century Gothic" w:hAnsi="Century Gothic"/>
          <w:b/>
          <w:color w:val="002060"/>
          <w:sz w:val="24"/>
          <w:szCs w:val="24"/>
          <w:lang w:val="el-GR"/>
        </w:rPr>
        <w:t xml:space="preserve">σια μίας ημέρας κάθε Αθλητής πρέπει να καταναλώνει τις Ελάχιστες Ημερήσιες Ποσότητες </w:t>
      </w:r>
    </w:p>
    <w:p w:rsidR="00EE688C" w:rsidRDefault="00EE688C" w:rsidP="00EE688C">
      <w:pPr>
        <w:pBdr>
          <w:bottom w:val="double" w:sz="6" w:space="1" w:color="auto"/>
        </w:pBdr>
        <w:rPr>
          <w:rFonts w:ascii="Century Gothic" w:hAnsi="Century Gothic"/>
          <w:b/>
          <w:color w:val="002060"/>
          <w:sz w:val="24"/>
          <w:szCs w:val="24"/>
          <w:lang w:val="el-GR"/>
        </w:rPr>
      </w:pPr>
      <w:r w:rsidRPr="00EE688C">
        <w:rPr>
          <w:rFonts w:ascii="Century Gothic" w:hAnsi="Century Gothic"/>
          <w:b/>
          <w:color w:val="002060"/>
          <w:sz w:val="24"/>
          <w:szCs w:val="24"/>
          <w:lang w:val="el-GR"/>
        </w:rPr>
        <w:drawing>
          <wp:inline distT="0" distB="0" distL="0" distR="0" wp14:anchorId="77BC1275" wp14:editId="47609BB4">
            <wp:extent cx="7314777" cy="4114563"/>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41124" cy="4129383"/>
                    </a:xfrm>
                    <a:prstGeom prst="rect">
                      <a:avLst/>
                    </a:prstGeom>
                  </pic:spPr>
                </pic:pic>
              </a:graphicData>
            </a:graphic>
          </wp:inline>
        </w:drawing>
      </w:r>
    </w:p>
    <w:p w:rsidR="009D40B1" w:rsidRDefault="009D40B1" w:rsidP="009D40B1">
      <w:pPr>
        <w:pBdr>
          <w:bottom w:val="double" w:sz="6" w:space="1" w:color="auto"/>
        </w:pBdr>
        <w:jc w:val="both"/>
        <w:rPr>
          <w:rFonts w:ascii="Century Gothic" w:hAnsi="Century Gothic"/>
          <w:b/>
          <w:iCs/>
          <w:color w:val="002060"/>
          <w:sz w:val="24"/>
          <w:szCs w:val="24"/>
          <w:lang w:val="el-GR"/>
        </w:rPr>
      </w:pPr>
    </w:p>
    <w:p w:rsidR="00957BFF" w:rsidRDefault="00957BFF" w:rsidP="009D40B1">
      <w:pPr>
        <w:pBdr>
          <w:bottom w:val="double" w:sz="6" w:space="1" w:color="auto"/>
        </w:pBdr>
        <w:jc w:val="both"/>
        <w:rPr>
          <w:rFonts w:ascii="Century Gothic" w:hAnsi="Century Gothic"/>
          <w:b/>
          <w:iCs/>
          <w:color w:val="002060"/>
          <w:sz w:val="24"/>
          <w:szCs w:val="24"/>
          <w:lang w:val="el-GR"/>
        </w:rPr>
      </w:pPr>
    </w:p>
    <w:p w:rsidR="0047646B" w:rsidRDefault="0047646B" w:rsidP="00957BFF">
      <w:pPr>
        <w:pBdr>
          <w:bottom w:val="double" w:sz="6" w:space="1" w:color="auto"/>
        </w:pBdr>
        <w:jc w:val="both"/>
        <w:rPr>
          <w:rFonts w:ascii="Century Gothic" w:hAnsi="Century Gothic"/>
          <w:b/>
          <w:iCs/>
          <w:color w:val="002060"/>
          <w:sz w:val="24"/>
          <w:szCs w:val="24"/>
          <w:lang w:val="el-GR"/>
        </w:rPr>
      </w:pPr>
    </w:p>
    <w:p w:rsidR="0047646B" w:rsidRDefault="0047646B" w:rsidP="00957BFF">
      <w:pPr>
        <w:pBdr>
          <w:bottom w:val="double" w:sz="6" w:space="1" w:color="auto"/>
        </w:pBdr>
        <w:jc w:val="both"/>
        <w:rPr>
          <w:rFonts w:ascii="Century Gothic" w:hAnsi="Century Gothic"/>
          <w:b/>
          <w:iCs/>
          <w:color w:val="002060"/>
          <w:sz w:val="24"/>
          <w:szCs w:val="24"/>
          <w:lang w:val="el-GR"/>
        </w:rPr>
      </w:pPr>
    </w:p>
    <w:p w:rsidR="00957BFF" w:rsidRDefault="00957BFF" w:rsidP="00957BFF">
      <w:pPr>
        <w:pBdr>
          <w:bottom w:val="double" w:sz="6" w:space="1" w:color="auto"/>
        </w:pBdr>
        <w:jc w:val="both"/>
        <w:rPr>
          <w:rFonts w:ascii="Century Gothic" w:hAnsi="Century Gothic"/>
          <w:b/>
          <w:color w:val="002060"/>
          <w:sz w:val="24"/>
          <w:szCs w:val="24"/>
          <w:lang w:val="el-GR"/>
        </w:rPr>
      </w:pPr>
      <w:r w:rsidRPr="00EE688C">
        <w:rPr>
          <w:rFonts w:ascii="Century Gothic" w:hAnsi="Century Gothic"/>
          <w:b/>
          <w:iCs/>
          <w:color w:val="002060"/>
          <w:sz w:val="24"/>
          <w:szCs w:val="24"/>
          <w:lang w:val="el-GR"/>
        </w:rPr>
        <w:lastRenderedPageBreak/>
        <w:t>Βάρος</w:t>
      </w:r>
      <w:r w:rsidRPr="00EE688C">
        <w:rPr>
          <w:rFonts w:ascii="Century Gothic" w:hAnsi="Century Gothic"/>
          <w:b/>
          <w:color w:val="002060"/>
          <w:sz w:val="24"/>
          <w:szCs w:val="24"/>
          <w:lang w:val="el-GR"/>
        </w:rPr>
        <w:t xml:space="preserve"> και Σ</w:t>
      </w:r>
      <w:r w:rsidRPr="00EE688C">
        <w:rPr>
          <w:rFonts w:ascii="Century Gothic" w:hAnsi="Century Gothic"/>
          <w:b/>
          <w:iCs/>
          <w:color w:val="002060"/>
          <w:sz w:val="24"/>
          <w:szCs w:val="24"/>
          <w:lang w:val="el-GR"/>
        </w:rPr>
        <w:t>ύσταση σώματος Α</w:t>
      </w:r>
      <w:r w:rsidRPr="00EE688C">
        <w:rPr>
          <w:rFonts w:ascii="Century Gothic" w:hAnsi="Century Gothic"/>
          <w:b/>
          <w:color w:val="002060"/>
          <w:sz w:val="24"/>
          <w:szCs w:val="24"/>
          <w:lang w:val="el-GR"/>
        </w:rPr>
        <w:t>θλητή</w:t>
      </w:r>
    </w:p>
    <w:p w:rsidR="00957BFF" w:rsidRDefault="00957BFF" w:rsidP="00957BFF">
      <w:pPr>
        <w:pBdr>
          <w:bottom w:val="double" w:sz="6" w:space="1" w:color="auto"/>
        </w:pBdr>
        <w:jc w:val="both"/>
        <w:rPr>
          <w:rFonts w:ascii="Century Gothic" w:hAnsi="Century Gothic"/>
          <w:b/>
          <w:color w:val="002060"/>
          <w:sz w:val="24"/>
          <w:szCs w:val="24"/>
          <w:lang w:val="el-GR"/>
        </w:rPr>
      </w:pPr>
    </w:p>
    <w:p w:rsidR="00957BFF" w:rsidRPr="0086427C" w:rsidRDefault="00957BFF" w:rsidP="00957BFF">
      <w:pPr>
        <w:pStyle w:val="NormaleWeb"/>
        <w:shd w:val="clear" w:color="auto" w:fill="FFFFFF"/>
        <w:spacing w:before="0" w:beforeAutospacing="0" w:after="300" w:afterAutospacing="0"/>
        <w:rPr>
          <w:rFonts w:ascii="Century Gothic" w:hAnsi="Century Gothic" w:cs="Arial"/>
          <w:color w:val="002060"/>
          <w:lang w:val="el-GR"/>
        </w:rPr>
      </w:pPr>
      <w:r w:rsidRPr="0086427C">
        <w:rPr>
          <w:rFonts w:ascii="Century Gothic" w:hAnsi="Century Gothic" w:cs="Arial"/>
          <w:color w:val="002060"/>
          <w:lang w:val="el-GR"/>
        </w:rPr>
        <w:t>Το σωματικό βάρος και η σύσταση σώματος, δηλαδή η λιπώδης και η μυϊκή μάζα, είναι άρρηκτα συνδεδ</w:t>
      </w:r>
      <w:r w:rsidRPr="0086427C">
        <w:rPr>
          <w:rFonts w:ascii="Century Gothic" w:hAnsi="Century Gothic" w:cs="Arial"/>
          <w:color w:val="002060"/>
          <w:lang w:val="el-GR"/>
        </w:rPr>
        <w:t xml:space="preserve">εμένες με την αθλητική απόδοση. </w:t>
      </w:r>
    </w:p>
    <w:p w:rsidR="00957BFF" w:rsidRPr="0086427C" w:rsidRDefault="00957BFF" w:rsidP="00957BFF">
      <w:pPr>
        <w:pStyle w:val="NormaleWeb"/>
        <w:shd w:val="clear" w:color="auto" w:fill="FFFFFF"/>
        <w:spacing w:before="0" w:beforeAutospacing="0" w:after="300" w:afterAutospacing="0"/>
        <w:rPr>
          <w:rFonts w:ascii="Century Gothic" w:hAnsi="Century Gothic" w:cs="Arial"/>
          <w:color w:val="002060"/>
          <w:shd w:val="clear" w:color="auto" w:fill="FFFFFF"/>
          <w:lang w:val="el-GR"/>
        </w:rPr>
      </w:pPr>
      <w:r w:rsidRPr="0086427C">
        <w:rPr>
          <w:rFonts w:ascii="Century Gothic" w:hAnsi="Century Gothic" w:cs="Arial"/>
          <w:color w:val="002060"/>
          <w:lang w:val="el-GR"/>
        </w:rPr>
        <w:t xml:space="preserve">Η σύσταση του σώματος </w:t>
      </w:r>
      <w:r w:rsidR="004C5D80">
        <w:rPr>
          <w:rFonts w:ascii="Century Gothic" w:hAnsi="Century Gothic" w:cs="Arial"/>
          <w:color w:val="002060"/>
          <w:shd w:val="clear" w:color="auto" w:fill="FFFFFF"/>
          <w:lang w:val="el-GR"/>
        </w:rPr>
        <w:t>ε</w:t>
      </w:r>
      <w:r w:rsidRPr="0086427C">
        <w:rPr>
          <w:rFonts w:ascii="Century Gothic" w:hAnsi="Century Gothic" w:cs="Arial"/>
          <w:color w:val="002060"/>
          <w:shd w:val="clear" w:color="auto" w:fill="FFFFFF"/>
          <w:lang w:val="el-GR"/>
        </w:rPr>
        <w:t xml:space="preserve">πηρεάζονται από περιβαλλοντικούς παράγοντες, όπως είναι η διατροφή και η προπόνηση, </w:t>
      </w:r>
      <w:r w:rsidRPr="0086427C">
        <w:rPr>
          <w:rFonts w:ascii="Century Gothic" w:hAnsi="Century Gothic" w:cs="Arial"/>
          <w:color w:val="002060"/>
          <w:shd w:val="clear" w:color="auto" w:fill="FFFFFF"/>
          <w:lang w:val="el-GR"/>
        </w:rPr>
        <w:t xml:space="preserve">καθορίζεται όμως και από </w:t>
      </w:r>
      <w:r w:rsidRPr="0086427C">
        <w:rPr>
          <w:rFonts w:ascii="Century Gothic" w:hAnsi="Century Gothic" w:cs="Arial"/>
          <w:color w:val="002060"/>
          <w:shd w:val="clear" w:color="auto" w:fill="FFFFFF"/>
          <w:lang w:val="el-GR"/>
        </w:rPr>
        <w:t>γονιδιακ</w:t>
      </w:r>
      <w:r w:rsidRPr="0086427C">
        <w:rPr>
          <w:rFonts w:ascii="Century Gothic" w:hAnsi="Century Gothic" w:cs="Arial"/>
          <w:color w:val="002060"/>
          <w:shd w:val="clear" w:color="auto" w:fill="FFFFFF"/>
          <w:lang w:val="el-GR"/>
        </w:rPr>
        <w:t xml:space="preserve">ούς παράγοντες. </w:t>
      </w:r>
    </w:p>
    <w:p w:rsidR="004C5D80" w:rsidRDefault="004C5D80" w:rsidP="004C5D80">
      <w:pPr>
        <w:pStyle w:val="NormaleWeb"/>
        <w:shd w:val="clear" w:color="auto" w:fill="FFFFFF"/>
        <w:spacing w:before="0" w:beforeAutospacing="0" w:after="300" w:afterAutospacing="0"/>
        <w:rPr>
          <w:rFonts w:ascii="Century Gothic" w:hAnsi="Century Gothic" w:cs="Arial"/>
          <w:color w:val="002060"/>
          <w:lang w:val="el-GR"/>
        </w:rPr>
      </w:pPr>
      <w:r>
        <w:rPr>
          <w:rFonts w:ascii="Century Gothic" w:hAnsi="Century Gothic" w:cs="Arial"/>
          <w:color w:val="002060"/>
          <w:lang w:val="el-GR"/>
        </w:rPr>
        <w:t xml:space="preserve">Γιατί είναι σημαντικός ο </w:t>
      </w:r>
      <w:r w:rsidRPr="004C5D80">
        <w:rPr>
          <w:rFonts w:ascii="Century Gothic" w:hAnsi="Century Gothic" w:cs="Arial"/>
          <w:b/>
          <w:color w:val="002060"/>
          <w:lang w:val="el-GR"/>
        </w:rPr>
        <w:t>έλεγχος του λίπους</w:t>
      </w:r>
      <w:r>
        <w:rPr>
          <w:rFonts w:ascii="Century Gothic" w:hAnsi="Century Gothic" w:cs="Arial"/>
          <w:color w:val="002060"/>
          <w:lang w:val="el-GR"/>
        </w:rPr>
        <w:t xml:space="preserve"> στο σώμα; </w:t>
      </w:r>
    </w:p>
    <w:p w:rsidR="004C5D80" w:rsidRPr="004C5D80" w:rsidRDefault="004C5D80" w:rsidP="004C5D80">
      <w:pPr>
        <w:pStyle w:val="NormaleWeb"/>
        <w:shd w:val="clear" w:color="auto" w:fill="FFFFFF"/>
        <w:spacing w:before="0" w:beforeAutospacing="0" w:after="300" w:afterAutospacing="0"/>
        <w:rPr>
          <w:rFonts w:ascii="Century Gothic" w:hAnsi="Century Gothic" w:cs="Arial"/>
          <w:color w:val="002060"/>
          <w:lang w:val="el-GR"/>
        </w:rPr>
      </w:pPr>
      <w:r w:rsidRPr="0086427C">
        <w:rPr>
          <w:rFonts w:ascii="Century Gothic" w:hAnsi="Century Gothic"/>
          <w:color w:val="002060"/>
          <w:lang w:val="el-GR"/>
        </w:rPr>
        <w:t xml:space="preserve">Το υπερβολικό λίπος είναι γενικά ένα μειονέκτημα για τους αθλητές </w:t>
      </w:r>
    </w:p>
    <w:p w:rsidR="004C5D80" w:rsidRPr="0086427C" w:rsidRDefault="004C5D80" w:rsidP="004C5D80">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Εμποδίζει το κατακόρυφο άλμα, τρέξιμο, περιστροφή </w:t>
      </w:r>
    </w:p>
    <w:p w:rsidR="004C5D80" w:rsidRPr="0086427C" w:rsidRDefault="004C5D80" w:rsidP="004C5D80">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Μειώνει την ταχύτητα και την επιτάχυνση </w:t>
      </w:r>
    </w:p>
    <w:p w:rsidR="004C5D80" w:rsidRDefault="003D5B37" w:rsidP="004C5D80">
      <w:pPr>
        <w:pBdr>
          <w:bottom w:val="double" w:sz="6" w:space="1" w:color="auto"/>
        </w:pBdr>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4C5D80" w:rsidRPr="0086427C">
        <w:rPr>
          <w:rFonts w:ascii="Century Gothic" w:hAnsi="Century Gothic"/>
          <w:color w:val="002060"/>
          <w:sz w:val="24"/>
          <w:szCs w:val="24"/>
          <w:lang w:val="el-GR"/>
        </w:rPr>
        <w:t xml:space="preserve">Αυξάνει το κόστος της μεταβολικής δραστηριότητας και τη μείωση της αερόβιας ικανότητας </w:t>
      </w:r>
    </w:p>
    <w:p w:rsidR="003D5B37" w:rsidRDefault="003D5B37" w:rsidP="003D5B37">
      <w:pPr>
        <w:pBdr>
          <w:bottom w:val="double" w:sz="6" w:space="1" w:color="auto"/>
        </w:pBdr>
        <w:jc w:val="both"/>
        <w:rPr>
          <w:rFonts w:ascii="Century Gothic" w:hAnsi="Century Gothic"/>
          <w:color w:val="002060"/>
          <w:sz w:val="24"/>
          <w:szCs w:val="24"/>
          <w:lang w:val="el-GR"/>
        </w:rPr>
      </w:pP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Απώλεια βάρους </w:t>
      </w:r>
      <w:r>
        <w:rPr>
          <w:rFonts w:ascii="Century Gothic" w:hAnsi="Century Gothic"/>
          <w:color w:val="002060"/>
          <w:sz w:val="24"/>
          <w:szCs w:val="24"/>
          <w:lang w:val="el-GR"/>
        </w:rPr>
        <w:t xml:space="preserve">– λίπους </w:t>
      </w: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Ο συνδυασμός της δίαιτας και άσκησης είναι η προτιμώμενη προσέγγιση </w:t>
      </w: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Οι αθλητές ΔΕΝ πρέπει να χάνουν περισσότερο από ~ 0,5 - 1,0 </w:t>
      </w:r>
      <w:r w:rsidRPr="0086427C">
        <w:rPr>
          <w:rFonts w:ascii="Century Gothic" w:hAnsi="Century Gothic"/>
          <w:color w:val="002060"/>
          <w:sz w:val="24"/>
          <w:szCs w:val="24"/>
        </w:rPr>
        <w:t>kg</w:t>
      </w:r>
      <w:r w:rsidRPr="0086427C">
        <w:rPr>
          <w:rFonts w:ascii="Century Gothic" w:hAnsi="Century Gothic"/>
          <w:color w:val="002060"/>
          <w:sz w:val="24"/>
          <w:szCs w:val="24"/>
          <w:lang w:val="el-GR"/>
        </w:rPr>
        <w:t xml:space="preserve"> ανά εβδομάδα </w:t>
      </w:r>
    </w:p>
    <w:p w:rsidR="003D5B37" w:rsidRPr="0086427C" w:rsidRDefault="003D5B37" w:rsidP="003D5B37">
      <w:pPr>
        <w:pBdr>
          <w:bottom w:val="double" w:sz="6" w:space="1" w:color="auto"/>
        </w:pBdr>
        <w:jc w:val="both"/>
        <w:rPr>
          <w:rFonts w:ascii="Century Gothic" w:hAnsi="Century Gothic"/>
          <w:b/>
          <w:color w:val="002060"/>
          <w:sz w:val="24"/>
          <w:szCs w:val="24"/>
          <w:lang w:val="el-GR"/>
        </w:rPr>
      </w:pPr>
      <w:r w:rsidRPr="0086427C">
        <w:rPr>
          <w:rFonts w:ascii="Century Gothic" w:hAnsi="Century Gothic"/>
          <w:color w:val="002060"/>
          <w:sz w:val="24"/>
          <w:szCs w:val="24"/>
          <w:lang w:val="el-GR"/>
        </w:rPr>
        <w:t>• Πιο γρήγορη απώλεια βάρους έχει σαν αποτέλεσμα την απώλεια άλιπης σωματικής μάζας.</w:t>
      </w: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Όταν ακολουθούμε μια χαμηλή περιεκτικότητας σε θερμίδες δίαιτα, ένα μεγάλο μέρος της απώλειας βάρους οφείλεται στο νερό, όχι στο λίπος. </w:t>
      </w: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Οι περισσότερες έντονες δίαιτες περιορίζουν την πρόσληψη </w:t>
      </w:r>
      <w:r w:rsidRPr="0086427C">
        <w:rPr>
          <w:rFonts w:ascii="Century Gothic" w:hAnsi="Century Gothic"/>
          <w:color w:val="002060"/>
          <w:sz w:val="24"/>
          <w:szCs w:val="24"/>
        </w:rPr>
        <w:t>CHO</w:t>
      </w:r>
      <w:r w:rsidRPr="0086427C">
        <w:rPr>
          <w:rFonts w:ascii="Century Gothic" w:hAnsi="Century Gothic"/>
          <w:color w:val="002060"/>
          <w:sz w:val="24"/>
          <w:szCs w:val="24"/>
          <w:lang w:val="el-GR"/>
        </w:rPr>
        <w:t xml:space="preserve">, κάτι το οποίο εξαντλεί τις αποθήκες </w:t>
      </w:r>
      <w:r w:rsidRPr="0086427C">
        <w:rPr>
          <w:rFonts w:ascii="Century Gothic" w:hAnsi="Century Gothic"/>
          <w:color w:val="002060"/>
          <w:sz w:val="24"/>
          <w:szCs w:val="24"/>
        </w:rPr>
        <w:t>CHO</w:t>
      </w:r>
      <w:r w:rsidRPr="0086427C">
        <w:rPr>
          <w:rFonts w:ascii="Century Gothic" w:hAnsi="Century Gothic"/>
          <w:color w:val="002060"/>
          <w:sz w:val="24"/>
          <w:szCs w:val="24"/>
          <w:lang w:val="el-GR"/>
        </w:rPr>
        <w:t xml:space="preserve"> στο σώμα. </w:t>
      </w: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Νερό χάνεται ταυτόχρονα με τους </w:t>
      </w:r>
      <w:r w:rsidRPr="0086427C">
        <w:rPr>
          <w:rFonts w:ascii="Century Gothic" w:hAnsi="Century Gothic"/>
          <w:color w:val="002060"/>
          <w:sz w:val="24"/>
          <w:szCs w:val="24"/>
        </w:rPr>
        <w:t>CHO</w:t>
      </w:r>
      <w:r w:rsidRPr="0086427C">
        <w:rPr>
          <w:rFonts w:ascii="Century Gothic" w:hAnsi="Century Gothic"/>
          <w:color w:val="002060"/>
          <w:sz w:val="24"/>
          <w:szCs w:val="24"/>
          <w:lang w:val="el-GR"/>
        </w:rPr>
        <w:t xml:space="preserve">, κάτι που αυξάνει την αφυδάτωση </w:t>
      </w:r>
    </w:p>
    <w:p w:rsid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Αυξημένη εξάρτηση από τα ελεύθερα λιπαρά </w:t>
      </w:r>
      <w:r>
        <w:rPr>
          <w:rFonts w:ascii="Century Gothic" w:hAnsi="Century Gothic"/>
          <w:color w:val="002060"/>
          <w:sz w:val="24"/>
          <w:szCs w:val="24"/>
          <w:lang w:val="el-GR"/>
        </w:rPr>
        <w:t xml:space="preserve"> </w:t>
      </w:r>
      <w:r w:rsidRPr="0086427C">
        <w:rPr>
          <w:rFonts w:ascii="Century Gothic" w:hAnsi="Century Gothic"/>
          <w:color w:val="002060"/>
          <w:sz w:val="24"/>
          <w:szCs w:val="24"/>
          <w:lang w:val="el-GR"/>
        </w:rPr>
        <w:t>οξέα μπορεί να οδηγήσει σε κέτωση, γεγονός πουπου αυξάνει περαιτέρω την απώλεια νερού.</w:t>
      </w:r>
      <w:r>
        <w:rPr>
          <w:rFonts w:ascii="Century Gothic" w:hAnsi="Century Gothic"/>
          <w:color w:val="002060"/>
          <w:sz w:val="24"/>
          <w:szCs w:val="24"/>
          <w:lang w:val="el-GR"/>
        </w:rPr>
        <w:t xml:space="preserve"> </w:t>
      </w:r>
    </w:p>
    <w:p w:rsidR="003D5B37" w:rsidRDefault="003D5B37" w:rsidP="003D5B37">
      <w:pPr>
        <w:pBdr>
          <w:bottom w:val="double" w:sz="6" w:space="1" w:color="auto"/>
        </w:pBdr>
        <w:jc w:val="both"/>
        <w:rPr>
          <w:rFonts w:ascii="Century Gothic" w:hAnsi="Century Gothic" w:cs="Arial"/>
          <w:color w:val="002060"/>
          <w:sz w:val="24"/>
          <w:szCs w:val="24"/>
          <w:lang w:val="el-GR"/>
        </w:rPr>
      </w:pPr>
      <w:r w:rsidRPr="0086427C">
        <w:rPr>
          <w:rFonts w:ascii="Century Gothic" w:hAnsi="Century Gothic"/>
          <w:color w:val="002060"/>
          <w:sz w:val="24"/>
          <w:szCs w:val="24"/>
          <w:lang w:val="el-GR"/>
        </w:rPr>
        <w:t>•</w:t>
      </w:r>
      <w:r>
        <w:rPr>
          <w:rFonts w:ascii="Century Gothic" w:hAnsi="Century Gothic"/>
          <w:color w:val="002060"/>
          <w:sz w:val="24"/>
          <w:szCs w:val="24"/>
          <w:lang w:val="el-GR"/>
        </w:rPr>
        <w:t xml:space="preserve"> Η</w:t>
      </w:r>
      <w:r w:rsidRPr="0086427C">
        <w:rPr>
          <w:rFonts w:ascii="Century Gothic" w:hAnsi="Century Gothic" w:cs="Arial"/>
          <w:color w:val="002060"/>
          <w:sz w:val="24"/>
          <w:szCs w:val="24"/>
          <w:lang w:val="el-GR"/>
        </w:rPr>
        <w:t xml:space="preserve"> εβδομαδιαία απώλεια βάρους θα πρέπει να είναι μικρότερη του 1% του σωματικού βάρους,</w:t>
      </w:r>
    </w:p>
    <w:p w:rsidR="003D5B37" w:rsidRDefault="003D5B37" w:rsidP="003D5B37">
      <w:pPr>
        <w:pBdr>
          <w:bottom w:val="double" w:sz="6" w:space="1" w:color="auto"/>
        </w:pBdr>
        <w:jc w:val="both"/>
        <w:rPr>
          <w:rFonts w:ascii="Century Gothic" w:hAnsi="Century Gothic" w:cs="Arial"/>
          <w:color w:val="002060"/>
          <w:sz w:val="24"/>
          <w:szCs w:val="24"/>
          <w:lang w:val="el-GR"/>
        </w:rPr>
      </w:pPr>
      <w:r w:rsidRPr="0086427C">
        <w:rPr>
          <w:rFonts w:ascii="Century Gothic" w:hAnsi="Century Gothic"/>
          <w:color w:val="002060"/>
          <w:sz w:val="24"/>
          <w:szCs w:val="24"/>
          <w:lang w:val="el-GR"/>
        </w:rPr>
        <w:t xml:space="preserve">• </w:t>
      </w:r>
      <w:r w:rsidRPr="0086427C">
        <w:rPr>
          <w:rFonts w:ascii="Century Gothic" w:hAnsi="Century Gothic" w:cs="Arial"/>
          <w:color w:val="002060"/>
          <w:sz w:val="24"/>
          <w:szCs w:val="24"/>
          <w:lang w:val="el-GR"/>
        </w:rPr>
        <w:t xml:space="preserve"> </w:t>
      </w:r>
      <w:r>
        <w:rPr>
          <w:rFonts w:ascii="Century Gothic" w:hAnsi="Century Gothic" w:cs="Arial"/>
          <w:color w:val="002060"/>
          <w:sz w:val="24"/>
          <w:szCs w:val="24"/>
          <w:lang w:val="el-GR"/>
        </w:rPr>
        <w:t>Η</w:t>
      </w:r>
      <w:r w:rsidRPr="0086427C">
        <w:rPr>
          <w:rFonts w:ascii="Century Gothic" w:hAnsi="Century Gothic" w:cs="Arial"/>
          <w:color w:val="002060"/>
          <w:sz w:val="24"/>
          <w:szCs w:val="24"/>
          <w:lang w:val="el-GR"/>
        </w:rPr>
        <w:t xml:space="preserve"> δίαιτα να είναι μέτρια υποθερμιδική (-250 έως 500 </w:t>
      </w:r>
      <w:r w:rsidRPr="0086427C">
        <w:rPr>
          <w:rFonts w:ascii="Century Gothic" w:hAnsi="Century Gothic" w:cs="Arial"/>
          <w:color w:val="002060"/>
          <w:sz w:val="24"/>
          <w:szCs w:val="24"/>
        </w:rPr>
        <w:t>kcal</w:t>
      </w:r>
      <w:r w:rsidRPr="0086427C">
        <w:rPr>
          <w:rFonts w:ascii="Century Gothic" w:hAnsi="Century Gothic" w:cs="Arial"/>
          <w:color w:val="002060"/>
          <w:sz w:val="24"/>
          <w:szCs w:val="24"/>
          <w:lang w:val="el-GR"/>
        </w:rPr>
        <w:t xml:space="preserve">/ημέρα) </w:t>
      </w:r>
    </w:p>
    <w:p w:rsidR="003D5B37" w:rsidRPr="003D5B37" w:rsidRDefault="003D5B37" w:rsidP="003D5B37">
      <w:pPr>
        <w:pBdr>
          <w:bottom w:val="double" w:sz="6" w:space="1" w:color="auto"/>
        </w:pBdr>
        <w:jc w:val="both"/>
        <w:rPr>
          <w:rFonts w:ascii="Century Gothic" w:hAnsi="Century Gothic"/>
          <w:color w:val="002060"/>
          <w:sz w:val="24"/>
          <w:szCs w:val="24"/>
          <w:lang w:val="el-GR"/>
        </w:rPr>
      </w:pPr>
      <w:r w:rsidRPr="0086427C">
        <w:rPr>
          <w:rFonts w:ascii="Century Gothic" w:hAnsi="Century Gothic"/>
          <w:color w:val="002060"/>
          <w:sz w:val="24"/>
          <w:szCs w:val="24"/>
          <w:lang w:val="el-GR"/>
        </w:rPr>
        <w:t xml:space="preserve">• </w:t>
      </w:r>
      <w:r w:rsidRPr="0086427C">
        <w:rPr>
          <w:rFonts w:ascii="Century Gothic" w:hAnsi="Century Gothic" w:cs="Arial"/>
          <w:color w:val="002060"/>
          <w:sz w:val="24"/>
          <w:szCs w:val="24"/>
          <w:lang w:val="el-GR"/>
        </w:rPr>
        <w:t xml:space="preserve">και αυξημένη σε πρωτεΐνη (&gt;1,6 </w:t>
      </w:r>
      <w:r w:rsidRPr="0086427C">
        <w:rPr>
          <w:rFonts w:ascii="Century Gothic" w:hAnsi="Century Gothic" w:cs="Arial"/>
          <w:color w:val="002060"/>
          <w:sz w:val="24"/>
          <w:szCs w:val="24"/>
        </w:rPr>
        <w:t>gr</w:t>
      </w:r>
      <w:r w:rsidRPr="0086427C">
        <w:rPr>
          <w:rFonts w:ascii="Century Gothic" w:hAnsi="Century Gothic" w:cs="Arial"/>
          <w:color w:val="002060"/>
          <w:sz w:val="24"/>
          <w:szCs w:val="24"/>
          <w:lang w:val="el-GR"/>
        </w:rPr>
        <w:t>/</w:t>
      </w:r>
      <w:r w:rsidRPr="0086427C">
        <w:rPr>
          <w:rFonts w:ascii="Century Gothic" w:hAnsi="Century Gothic" w:cs="Arial"/>
          <w:color w:val="002060"/>
          <w:sz w:val="24"/>
          <w:szCs w:val="24"/>
        </w:rPr>
        <w:t>kg</w:t>
      </w:r>
      <w:r w:rsidRPr="0086427C">
        <w:rPr>
          <w:rFonts w:ascii="Century Gothic" w:hAnsi="Century Gothic" w:cs="Arial"/>
          <w:color w:val="002060"/>
          <w:sz w:val="24"/>
          <w:szCs w:val="24"/>
          <w:lang w:val="el-GR"/>
        </w:rPr>
        <w:t>/ημέρα).</w:t>
      </w:r>
    </w:p>
    <w:p w:rsidR="005D58B3" w:rsidRDefault="005D58B3" w:rsidP="003D5B37">
      <w:pPr>
        <w:pBdr>
          <w:bottom w:val="double" w:sz="6" w:space="1" w:color="auto"/>
        </w:pBdr>
        <w:jc w:val="both"/>
        <w:rPr>
          <w:rFonts w:ascii="Century Gothic" w:hAnsi="Century Gothic"/>
          <w:b/>
          <w:color w:val="002060"/>
          <w:sz w:val="24"/>
          <w:szCs w:val="24"/>
          <w:lang w:val="el-GR"/>
        </w:rPr>
      </w:pPr>
    </w:p>
    <w:p w:rsidR="00E258BA" w:rsidRDefault="00E258BA" w:rsidP="003D5B37">
      <w:pPr>
        <w:pBdr>
          <w:bottom w:val="double" w:sz="6" w:space="1" w:color="auto"/>
        </w:pBdr>
        <w:jc w:val="both"/>
        <w:rPr>
          <w:rFonts w:ascii="Century Gothic" w:hAnsi="Century Gothic"/>
          <w:b/>
          <w:color w:val="002060"/>
          <w:sz w:val="24"/>
          <w:szCs w:val="24"/>
          <w:lang w:val="el-GR"/>
        </w:rPr>
      </w:pPr>
    </w:p>
    <w:p w:rsidR="00E258BA" w:rsidRDefault="00E258BA" w:rsidP="003D5B37">
      <w:pPr>
        <w:pBdr>
          <w:bottom w:val="double" w:sz="6" w:space="1" w:color="auto"/>
        </w:pBdr>
        <w:jc w:val="both"/>
        <w:rPr>
          <w:rFonts w:ascii="Century Gothic" w:hAnsi="Century Gothic"/>
          <w:b/>
          <w:color w:val="002060"/>
          <w:sz w:val="24"/>
          <w:szCs w:val="24"/>
          <w:lang w:val="el-GR"/>
        </w:rPr>
      </w:pPr>
    </w:p>
    <w:p w:rsidR="00E258BA" w:rsidRDefault="00E258BA" w:rsidP="003D5B37">
      <w:pPr>
        <w:pBdr>
          <w:bottom w:val="double" w:sz="6" w:space="1" w:color="auto"/>
        </w:pBdr>
        <w:jc w:val="both"/>
        <w:rPr>
          <w:rFonts w:ascii="Century Gothic" w:hAnsi="Century Gothic"/>
          <w:b/>
          <w:color w:val="002060"/>
          <w:sz w:val="24"/>
          <w:szCs w:val="24"/>
          <w:lang w:val="el-GR"/>
        </w:rPr>
      </w:pPr>
    </w:p>
    <w:p w:rsidR="00E258BA" w:rsidRPr="0086427C" w:rsidRDefault="00E258BA" w:rsidP="003D5B37">
      <w:pPr>
        <w:pBdr>
          <w:bottom w:val="double" w:sz="6" w:space="1" w:color="auto"/>
        </w:pBdr>
        <w:jc w:val="both"/>
        <w:rPr>
          <w:rFonts w:ascii="Century Gothic" w:hAnsi="Century Gothic"/>
          <w:b/>
          <w:color w:val="002060"/>
          <w:sz w:val="24"/>
          <w:szCs w:val="24"/>
          <w:lang w:val="el-GR"/>
        </w:rPr>
      </w:pPr>
    </w:p>
    <w:p w:rsidR="00E258BA" w:rsidRPr="0086427C" w:rsidRDefault="005D58B3" w:rsidP="00E258BA">
      <w:pPr>
        <w:spacing w:line="360" w:lineRule="atLeast"/>
        <w:rPr>
          <w:rFonts w:ascii="Century Gothic" w:hAnsi="Century Gothic"/>
          <w:b/>
          <w:color w:val="002060"/>
          <w:sz w:val="24"/>
          <w:szCs w:val="24"/>
          <w:u w:val="single"/>
          <w:lang w:val="el-GR"/>
        </w:rPr>
      </w:pPr>
      <w:r w:rsidRPr="0086427C">
        <w:rPr>
          <w:rFonts w:ascii="Century Gothic" w:hAnsi="Century Gothic"/>
          <w:b/>
          <w:color w:val="002060"/>
          <w:sz w:val="24"/>
          <w:szCs w:val="24"/>
          <w:u w:val="single"/>
          <w:lang w:val="el-GR"/>
        </w:rPr>
        <w:lastRenderedPageBreak/>
        <w:t>Δείκτης Μάζας Σώματος</w:t>
      </w:r>
      <w:r w:rsidRPr="0086427C">
        <w:rPr>
          <w:rFonts w:ascii="Century Gothic" w:hAnsi="Century Gothic"/>
          <w:b/>
          <w:color w:val="002060"/>
          <w:sz w:val="24"/>
          <w:szCs w:val="24"/>
          <w:u w:val="single"/>
          <w:lang w:val="el-GR"/>
        </w:rPr>
        <w:tab/>
      </w:r>
      <w:r w:rsidR="00E258BA" w:rsidRPr="0086427C">
        <w:rPr>
          <w:rFonts w:ascii="Century Gothic" w:hAnsi="Century Gothic"/>
          <w:b/>
          <w:color w:val="002060"/>
          <w:sz w:val="24"/>
          <w:szCs w:val="24"/>
          <w:lang w:val="el-GR"/>
        </w:rPr>
        <w:t>(ΔΜΣ</w:t>
      </w:r>
      <w:r w:rsidR="00E258BA" w:rsidRPr="00E258BA">
        <w:rPr>
          <w:rFonts w:ascii="Century Gothic" w:hAnsi="Century Gothic"/>
          <w:b/>
          <w:color w:val="002060"/>
          <w:lang w:val="el-GR"/>
        </w:rPr>
        <w:t>)=</w:t>
      </w:r>
      <w:r w:rsidR="00E258BA" w:rsidRPr="00E258BA">
        <w:rPr>
          <w:rFonts w:ascii="Century Gothic" w:hAnsi="Century Gothic"/>
          <w:b/>
          <w:color w:val="002060"/>
          <w:sz w:val="20"/>
          <w:szCs w:val="20"/>
          <w:u w:val="single"/>
          <w:lang w:val="el-GR"/>
        </w:rPr>
        <w:t>Βάρος(</w:t>
      </w:r>
      <w:r w:rsidR="00E258BA" w:rsidRPr="00E258BA">
        <w:rPr>
          <w:rFonts w:ascii="Century Gothic" w:hAnsi="Century Gothic"/>
          <w:b/>
          <w:color w:val="002060"/>
          <w:sz w:val="20"/>
          <w:szCs w:val="20"/>
          <w:u w:val="single"/>
        </w:rPr>
        <w:t>kg</w:t>
      </w:r>
      <w:r w:rsidR="00E258BA" w:rsidRPr="00E258BA">
        <w:rPr>
          <w:rFonts w:ascii="Century Gothic" w:hAnsi="Century Gothic"/>
          <w:b/>
          <w:color w:val="002060"/>
          <w:sz w:val="20"/>
          <w:szCs w:val="20"/>
          <w:u w:val="single"/>
          <w:lang w:val="el-GR"/>
        </w:rPr>
        <w:t>)</w:t>
      </w:r>
      <w:r w:rsidR="00E258BA" w:rsidRPr="00E258BA">
        <w:rPr>
          <w:rFonts w:ascii="Century Gothic" w:hAnsi="Century Gothic"/>
          <w:b/>
          <w:color w:val="002060"/>
          <w:sz w:val="20"/>
          <w:szCs w:val="20"/>
          <w:lang w:val="el-GR"/>
        </w:rPr>
        <w:t xml:space="preserve"> </w:t>
      </w:r>
      <w:r w:rsidR="00E258BA" w:rsidRPr="00E258BA">
        <w:rPr>
          <w:rFonts w:ascii="Century Gothic" w:hAnsi="Century Gothic"/>
          <w:b/>
          <w:color w:val="002060"/>
          <w:sz w:val="20"/>
          <w:szCs w:val="20"/>
          <w:lang w:val="el-GR"/>
        </w:rPr>
        <w:t xml:space="preserve"> </w:t>
      </w:r>
      <w:r w:rsidR="00E258BA" w:rsidRPr="00E258BA">
        <w:rPr>
          <w:rFonts w:ascii="Century Gothic" w:hAnsi="Century Gothic"/>
          <w:b/>
          <w:color w:val="002060"/>
          <w:sz w:val="24"/>
          <w:szCs w:val="24"/>
          <w:lang w:val="el-GR"/>
        </w:rPr>
        <w:tab/>
      </w:r>
      <w:r w:rsidR="00E258BA" w:rsidRPr="00E258BA">
        <w:rPr>
          <w:rFonts w:ascii="Century Gothic" w:hAnsi="Century Gothic"/>
          <w:b/>
          <w:color w:val="002060"/>
          <w:sz w:val="24"/>
          <w:szCs w:val="24"/>
          <w:lang w:val="el-GR"/>
        </w:rPr>
        <w:tab/>
      </w:r>
      <w:r w:rsidR="00E258BA" w:rsidRPr="00E258BA">
        <w:rPr>
          <w:rFonts w:ascii="Century Gothic" w:hAnsi="Century Gothic"/>
          <w:b/>
          <w:color w:val="002060"/>
          <w:sz w:val="24"/>
          <w:szCs w:val="24"/>
          <w:lang w:val="el-GR"/>
        </w:rPr>
        <w:tab/>
        <w:t>Βαθμός Παχυσαρκίας</w:t>
      </w:r>
    </w:p>
    <w:p w:rsidR="00E258BA" w:rsidRPr="00E258BA" w:rsidRDefault="00E258BA" w:rsidP="00E258BA">
      <w:pPr>
        <w:spacing w:line="360" w:lineRule="atLeast"/>
        <w:rPr>
          <w:rFonts w:ascii="Century Gothic" w:hAnsi="Century Gothic"/>
          <w:b/>
          <w:color w:val="002060"/>
          <w:sz w:val="20"/>
          <w:szCs w:val="20"/>
          <w:lang w:val="el-GR"/>
        </w:rPr>
      </w:pPr>
      <w:r>
        <w:rPr>
          <w:rFonts w:ascii="Century Gothic" w:hAnsi="Century Gothic"/>
          <w:b/>
          <w:color w:val="002060"/>
          <w:sz w:val="20"/>
          <w:szCs w:val="20"/>
          <w:lang w:val="el-GR"/>
        </w:rPr>
        <w:t xml:space="preserve">  </w:t>
      </w:r>
      <w:r>
        <w:rPr>
          <w:rFonts w:ascii="Century Gothic" w:hAnsi="Century Gothic"/>
          <w:b/>
          <w:color w:val="002060"/>
          <w:sz w:val="20"/>
          <w:szCs w:val="20"/>
          <w:lang w:val="el-GR"/>
        </w:rPr>
        <w:tab/>
      </w:r>
      <w:r>
        <w:rPr>
          <w:rFonts w:ascii="Century Gothic" w:hAnsi="Century Gothic"/>
          <w:b/>
          <w:color w:val="002060"/>
          <w:sz w:val="20"/>
          <w:szCs w:val="20"/>
          <w:lang w:val="el-GR"/>
        </w:rPr>
        <w:tab/>
      </w:r>
      <w:r>
        <w:rPr>
          <w:rFonts w:ascii="Century Gothic" w:hAnsi="Century Gothic"/>
          <w:b/>
          <w:color w:val="002060"/>
          <w:sz w:val="20"/>
          <w:szCs w:val="20"/>
          <w:lang w:val="el-GR"/>
        </w:rPr>
        <w:tab/>
      </w:r>
      <w:r>
        <w:rPr>
          <w:rFonts w:ascii="Century Gothic" w:hAnsi="Century Gothic"/>
          <w:b/>
          <w:color w:val="002060"/>
          <w:sz w:val="20"/>
          <w:szCs w:val="20"/>
          <w:lang w:val="el-GR"/>
        </w:rPr>
        <w:tab/>
      </w:r>
      <w:r w:rsidRPr="00E258BA">
        <w:rPr>
          <w:rFonts w:ascii="Century Gothic" w:hAnsi="Century Gothic"/>
          <w:b/>
          <w:color w:val="002060"/>
          <w:sz w:val="20"/>
          <w:szCs w:val="20"/>
          <w:lang w:val="el-GR"/>
        </w:rPr>
        <w:tab/>
        <w:t xml:space="preserve">  Ύψος</w:t>
      </w:r>
      <w:r w:rsidRPr="00E258BA">
        <w:rPr>
          <w:rFonts w:ascii="Century Gothic" w:hAnsi="Century Gothic"/>
          <w:b/>
          <w:color w:val="002060"/>
          <w:position w:val="-6"/>
          <w:sz w:val="20"/>
          <w:szCs w:val="20"/>
          <w:lang w:val="el-GR"/>
        </w:rPr>
        <w:t>2</w:t>
      </w:r>
      <w:r w:rsidRPr="00E258BA">
        <w:rPr>
          <w:rFonts w:ascii="Century Gothic" w:hAnsi="Century Gothic"/>
          <w:b/>
          <w:color w:val="002060"/>
          <w:sz w:val="20"/>
          <w:szCs w:val="20"/>
          <w:lang w:val="el-GR"/>
        </w:rPr>
        <w:t xml:space="preserve"> (</w:t>
      </w:r>
      <w:r w:rsidRPr="00E258BA">
        <w:rPr>
          <w:rFonts w:ascii="Century Gothic" w:hAnsi="Century Gothic"/>
          <w:b/>
          <w:color w:val="002060"/>
          <w:sz w:val="20"/>
          <w:szCs w:val="20"/>
        </w:rPr>
        <w:t>m</w:t>
      </w:r>
      <w:r w:rsidRPr="00E258BA">
        <w:rPr>
          <w:rFonts w:ascii="Century Gothic" w:hAnsi="Century Gothic"/>
          <w:b/>
          <w:color w:val="002060"/>
          <w:sz w:val="20"/>
          <w:szCs w:val="20"/>
          <w:lang w:val="el-GR"/>
        </w:rPr>
        <w:t>)</w:t>
      </w:r>
    </w:p>
    <w:p w:rsidR="005D58B3" w:rsidRPr="004456FC" w:rsidRDefault="00E258BA" w:rsidP="005D58B3">
      <w:pPr>
        <w:spacing w:line="360" w:lineRule="atLeast"/>
        <w:rPr>
          <w:rFonts w:ascii="Century Gothic" w:hAnsi="Century Gothic"/>
          <w:color w:val="002060"/>
          <w:sz w:val="24"/>
          <w:szCs w:val="24"/>
          <w:lang w:val="el-GR"/>
        </w:rPr>
      </w:pPr>
      <w:r>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t>20-24,9</w:t>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t>0</w:t>
      </w:r>
    </w:p>
    <w:p w:rsidR="005D58B3" w:rsidRPr="004456FC" w:rsidRDefault="00E258BA" w:rsidP="005D58B3">
      <w:pPr>
        <w:spacing w:line="360" w:lineRule="atLeast"/>
        <w:rPr>
          <w:rFonts w:ascii="Century Gothic" w:hAnsi="Century Gothic"/>
          <w:color w:val="002060"/>
          <w:sz w:val="24"/>
          <w:szCs w:val="24"/>
          <w:lang w:val="el-GR"/>
        </w:rPr>
      </w:pPr>
      <w:r>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t>25-29,9</w:t>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t>Ι</w:t>
      </w:r>
    </w:p>
    <w:p w:rsidR="005D58B3" w:rsidRPr="004456FC" w:rsidRDefault="00E258BA" w:rsidP="005D58B3">
      <w:pPr>
        <w:spacing w:line="360" w:lineRule="atLeast"/>
        <w:rPr>
          <w:rFonts w:ascii="Century Gothic" w:hAnsi="Century Gothic"/>
          <w:color w:val="002060"/>
          <w:sz w:val="24"/>
          <w:szCs w:val="24"/>
          <w:lang w:val="el-GR"/>
        </w:rPr>
      </w:pPr>
      <w:r>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t>30-34,9</w:t>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r>
      <w:r w:rsidR="005D58B3" w:rsidRPr="004456FC">
        <w:rPr>
          <w:rFonts w:ascii="Century Gothic" w:hAnsi="Century Gothic"/>
          <w:color w:val="002060"/>
          <w:sz w:val="24"/>
          <w:szCs w:val="24"/>
          <w:lang w:val="el-GR"/>
        </w:rPr>
        <w:tab/>
        <w:t>ΙΙ</w:t>
      </w:r>
    </w:p>
    <w:p w:rsidR="005D58B3" w:rsidRPr="005D58B3" w:rsidRDefault="00E258BA" w:rsidP="005D58B3">
      <w:pPr>
        <w:spacing w:line="360" w:lineRule="atLeast"/>
        <w:rPr>
          <w:rFonts w:ascii="Century Gothic" w:hAnsi="Century Gothic"/>
          <w:color w:val="002060"/>
          <w:sz w:val="24"/>
          <w:szCs w:val="24"/>
          <w:lang w:val="el-GR"/>
        </w:rPr>
      </w:pPr>
      <w:r>
        <w:rPr>
          <w:rFonts w:ascii="Century Gothic" w:hAnsi="Century Gothic"/>
          <w:color w:val="002060"/>
          <w:sz w:val="24"/>
          <w:szCs w:val="24"/>
          <w:lang w:val="el-GR"/>
        </w:rPr>
        <w:tab/>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t xml:space="preserve">  &gt;40</w:t>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r>
      <w:r w:rsidR="005D58B3">
        <w:rPr>
          <w:rFonts w:ascii="Century Gothic" w:hAnsi="Century Gothic"/>
          <w:color w:val="002060"/>
          <w:sz w:val="24"/>
          <w:szCs w:val="24"/>
          <w:lang w:val="el-GR"/>
        </w:rPr>
        <w:tab/>
        <w:t>ΙΙΙ</w:t>
      </w:r>
    </w:p>
    <w:p w:rsidR="009D40B1" w:rsidRPr="0086427C" w:rsidRDefault="009D40B1" w:rsidP="009D40B1">
      <w:pPr>
        <w:spacing w:line="360" w:lineRule="atLeast"/>
        <w:rPr>
          <w:rFonts w:ascii="Century Gothic" w:hAnsi="Century Gothic"/>
          <w:color w:val="002060"/>
          <w:sz w:val="24"/>
          <w:szCs w:val="24"/>
          <w:lang w:val="el-GR"/>
        </w:rPr>
      </w:pPr>
    </w:p>
    <w:p w:rsidR="009D40B1" w:rsidRPr="004456FC" w:rsidRDefault="009D40B1" w:rsidP="009D40B1">
      <w:pPr>
        <w:pBdr>
          <w:bottom w:val="double" w:sz="6" w:space="1" w:color="auto"/>
        </w:pBdr>
        <w:jc w:val="both"/>
        <w:rPr>
          <w:rFonts w:ascii="Century Gothic" w:hAnsi="Century Gothic"/>
          <w:b/>
          <w:color w:val="002060"/>
          <w:sz w:val="24"/>
          <w:szCs w:val="24"/>
          <w:lang w:val="el-GR"/>
        </w:rPr>
      </w:pPr>
    </w:p>
    <w:p w:rsidR="00E716B7" w:rsidRPr="004456FC" w:rsidRDefault="00E716B7" w:rsidP="00E716B7">
      <w:pPr>
        <w:jc w:val="both"/>
        <w:rPr>
          <w:rFonts w:ascii="Century Gothic" w:hAnsi="Century Gothic"/>
          <w:b/>
          <w:color w:val="002060"/>
          <w:sz w:val="24"/>
          <w:szCs w:val="24"/>
          <w:lang w:val="el-GR"/>
        </w:rPr>
      </w:pPr>
    </w:p>
    <w:p w:rsidR="00EF436D" w:rsidRPr="004456FC" w:rsidRDefault="00EF436D" w:rsidP="00486EE1">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ΟΜΑΔΕΣ ΤΡΟΦΙΜΩΝ ΚΑΙ ΤΑ ΣΥΣΤΑΤΙΚΑ ΤΟΥΣ ΣΕ 1 ΜΕΡΙΔΑ</w:t>
      </w:r>
    </w:p>
    <w:p w:rsidR="00EF436D" w:rsidRPr="004456FC" w:rsidRDefault="00EF436D" w:rsidP="00EF436D">
      <w:pPr>
        <w:jc w:val="both"/>
        <w:rPr>
          <w:rFonts w:ascii="Century Gothic" w:hAnsi="Century Gothic"/>
          <w:b/>
          <w:i/>
          <w:color w:val="002060"/>
          <w:sz w:val="24"/>
          <w:szCs w:val="24"/>
          <w:lang w:val="el-GR"/>
        </w:rPr>
      </w:pPr>
    </w:p>
    <w:tbl>
      <w:tblPr>
        <w:tblW w:w="0" w:type="auto"/>
        <w:tblLayout w:type="fixed"/>
        <w:tblLook w:val="0000" w:firstRow="0" w:lastRow="0" w:firstColumn="0" w:lastColumn="0" w:noHBand="0" w:noVBand="0"/>
      </w:tblPr>
      <w:tblGrid>
        <w:gridCol w:w="2098"/>
        <w:gridCol w:w="1985"/>
        <w:gridCol w:w="1418"/>
        <w:gridCol w:w="1418"/>
        <w:gridCol w:w="1418"/>
        <w:gridCol w:w="1418"/>
      </w:tblGrid>
      <w:tr w:rsidR="004456FC" w:rsidRPr="004456FC" w:rsidTr="00E50113">
        <w:tblPrEx>
          <w:tblCellMar>
            <w:top w:w="0" w:type="dxa"/>
            <w:bottom w:w="0" w:type="dxa"/>
          </w:tblCellMar>
        </w:tblPrEx>
        <w:trPr>
          <w:cantSplit/>
        </w:trPr>
        <w:tc>
          <w:tcPr>
            <w:tcW w:w="2098" w:type="dxa"/>
            <w:tcBorders>
              <w:bottom w:val="single" w:sz="6" w:space="0" w:color="auto"/>
            </w:tcBorders>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ΟΜΑΔΑ   </w:t>
            </w:r>
          </w:p>
        </w:tc>
        <w:tc>
          <w:tcPr>
            <w:tcW w:w="1985" w:type="dxa"/>
            <w:tcBorders>
              <w:bottom w:val="single" w:sz="6" w:space="0" w:color="auto"/>
            </w:tcBorders>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Ποσότητα </w:t>
            </w:r>
          </w:p>
        </w:tc>
        <w:tc>
          <w:tcPr>
            <w:tcW w:w="1418" w:type="dxa"/>
            <w:tcBorders>
              <w:bottom w:val="single" w:sz="6" w:space="0" w:color="auto"/>
            </w:tcBorders>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Υδατ/κες </w:t>
            </w:r>
          </w:p>
        </w:tc>
        <w:tc>
          <w:tcPr>
            <w:tcW w:w="1418" w:type="dxa"/>
            <w:tcBorders>
              <w:bottom w:val="single" w:sz="6" w:space="0" w:color="auto"/>
            </w:tcBorders>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Λίπος     </w:t>
            </w:r>
          </w:p>
        </w:tc>
        <w:tc>
          <w:tcPr>
            <w:tcW w:w="1418" w:type="dxa"/>
            <w:tcBorders>
              <w:bottom w:val="single" w:sz="6" w:space="0" w:color="auto"/>
            </w:tcBorders>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Πρωτ/νες  </w:t>
            </w:r>
          </w:p>
        </w:tc>
        <w:tc>
          <w:tcPr>
            <w:tcW w:w="1418" w:type="dxa"/>
            <w:tcBorders>
              <w:bottom w:val="single" w:sz="6" w:space="0" w:color="auto"/>
            </w:tcBorders>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rPr>
              <w:t>kcal</w:t>
            </w:r>
            <w:r w:rsidRPr="004456FC">
              <w:rPr>
                <w:rFonts w:ascii="Century Gothic" w:hAnsi="Century Gothic"/>
                <w:b/>
                <w:color w:val="002060"/>
                <w:sz w:val="24"/>
                <w:szCs w:val="24"/>
                <w:lang w:val="el-GR"/>
              </w:rPr>
              <w:t xml:space="preserve"> </w:t>
            </w:r>
          </w:p>
          <w:p w:rsidR="00EF436D" w:rsidRPr="004456FC" w:rsidRDefault="00EF436D" w:rsidP="00E50113">
            <w:pPr>
              <w:jc w:val="center"/>
              <w:rPr>
                <w:rFonts w:ascii="Century Gothic" w:hAnsi="Century Gothic"/>
                <w:b/>
                <w:color w:val="002060"/>
                <w:sz w:val="24"/>
                <w:szCs w:val="24"/>
                <w:lang w:val="el-GR"/>
              </w:rPr>
            </w:pP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Γάλατος</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1 φλυτζ. </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12</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10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8</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170</w:t>
            </w:r>
          </w:p>
          <w:p w:rsidR="00EF436D" w:rsidRPr="004456FC" w:rsidRDefault="00EF436D" w:rsidP="00E50113">
            <w:pPr>
              <w:jc w:val="center"/>
              <w:rPr>
                <w:rFonts w:ascii="Century Gothic" w:hAnsi="Century Gothic"/>
                <w:b/>
                <w:color w:val="002060"/>
                <w:sz w:val="24"/>
                <w:szCs w:val="24"/>
                <w:lang w:val="el-GR"/>
              </w:rPr>
            </w:pP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  </w:t>
            </w:r>
            <w:bookmarkStart w:id="0" w:name="_GoBack"/>
            <w:bookmarkEnd w:id="0"/>
            <w:r w:rsidRPr="004456FC">
              <w:rPr>
                <w:rFonts w:ascii="Century Gothic" w:hAnsi="Century Gothic"/>
                <w:b/>
                <w:color w:val="002060"/>
                <w:sz w:val="24"/>
                <w:szCs w:val="24"/>
                <w:lang w:val="el-GR"/>
              </w:rPr>
              <w:t xml:space="preserve">   "     άπαχο</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1 φλυτζ.</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12</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8</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80</w:t>
            </w:r>
          </w:p>
          <w:p w:rsidR="00EF436D" w:rsidRPr="004456FC" w:rsidRDefault="00EF436D" w:rsidP="00E50113">
            <w:pPr>
              <w:jc w:val="center"/>
              <w:rPr>
                <w:rFonts w:ascii="Century Gothic" w:hAnsi="Century Gothic"/>
                <w:b/>
                <w:color w:val="002060"/>
                <w:sz w:val="24"/>
                <w:szCs w:val="24"/>
                <w:lang w:val="el-GR"/>
              </w:rPr>
            </w:pP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Κρέατος</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30 </w:t>
            </w:r>
            <w:r w:rsidRPr="004456FC">
              <w:rPr>
                <w:rFonts w:ascii="Century Gothic" w:hAnsi="Century Gothic"/>
                <w:b/>
                <w:color w:val="002060"/>
                <w:sz w:val="24"/>
                <w:szCs w:val="24"/>
              </w:rPr>
              <w:t>g</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6</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7</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77</w:t>
            </w:r>
          </w:p>
          <w:p w:rsidR="00EF436D" w:rsidRPr="004456FC" w:rsidRDefault="00EF436D" w:rsidP="00E50113">
            <w:pPr>
              <w:jc w:val="center"/>
              <w:rPr>
                <w:rFonts w:ascii="Century Gothic" w:hAnsi="Century Gothic"/>
                <w:b/>
                <w:color w:val="002060"/>
                <w:sz w:val="24"/>
                <w:szCs w:val="24"/>
                <w:lang w:val="el-GR"/>
              </w:rPr>
            </w:pP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Ψωμιού-Δημητριακών</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1 λεπτή φέτα ή  1/2 φλυτζ.</w:t>
            </w:r>
          </w:p>
          <w:p w:rsidR="00EF436D" w:rsidRPr="004456FC" w:rsidRDefault="00EF436D" w:rsidP="00E50113">
            <w:pPr>
              <w:jc w:val="both"/>
              <w:rPr>
                <w:rFonts w:ascii="Century Gothic" w:hAnsi="Century Gothic"/>
                <w:b/>
                <w:color w:val="002060"/>
                <w:sz w:val="24"/>
                <w:szCs w:val="24"/>
                <w:lang w:val="el-GR"/>
              </w:rPr>
            </w:pP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10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2</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70</w:t>
            </w: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Φρούτων</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 xml:space="preserve">1/2 φλυτζ. ή </w:t>
            </w:r>
          </w:p>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1 μικρό</w:t>
            </w:r>
          </w:p>
          <w:p w:rsidR="00EF436D" w:rsidRPr="004456FC" w:rsidRDefault="00EF436D" w:rsidP="00E50113">
            <w:pPr>
              <w:jc w:val="both"/>
              <w:rPr>
                <w:rFonts w:ascii="Century Gothic" w:hAnsi="Century Gothic"/>
                <w:b/>
                <w:color w:val="002060"/>
                <w:sz w:val="24"/>
                <w:szCs w:val="24"/>
                <w:lang w:val="el-GR"/>
              </w:rPr>
            </w:pP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10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40</w:t>
            </w: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Λαχανικών</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1/2 φλυτζ. τσαγιού</w:t>
            </w:r>
          </w:p>
          <w:p w:rsidR="00EF436D" w:rsidRPr="004456FC" w:rsidRDefault="00EF436D" w:rsidP="00E50113">
            <w:pPr>
              <w:jc w:val="both"/>
              <w:rPr>
                <w:rFonts w:ascii="Century Gothic" w:hAnsi="Century Gothic"/>
                <w:b/>
                <w:color w:val="002060"/>
                <w:sz w:val="24"/>
                <w:szCs w:val="24"/>
                <w:lang w:val="el-GR"/>
              </w:rPr>
            </w:pP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5</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2</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25</w:t>
            </w:r>
          </w:p>
        </w:tc>
      </w:tr>
      <w:tr w:rsidR="004456FC" w:rsidRPr="004456FC" w:rsidTr="00E50113">
        <w:tblPrEx>
          <w:tblCellMar>
            <w:top w:w="0" w:type="dxa"/>
            <w:bottom w:w="0" w:type="dxa"/>
          </w:tblCellMar>
        </w:tblPrEx>
        <w:trPr>
          <w:cantSplit/>
        </w:trPr>
        <w:tc>
          <w:tcPr>
            <w:tcW w:w="2098"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Λίπους</w:t>
            </w:r>
          </w:p>
        </w:tc>
        <w:tc>
          <w:tcPr>
            <w:tcW w:w="1985" w:type="dxa"/>
          </w:tcPr>
          <w:p w:rsidR="00EF436D" w:rsidRPr="004456FC" w:rsidRDefault="00EF436D" w:rsidP="00E50113">
            <w:pPr>
              <w:jc w:val="both"/>
              <w:rPr>
                <w:rFonts w:ascii="Century Gothic" w:hAnsi="Century Gothic"/>
                <w:b/>
                <w:color w:val="002060"/>
                <w:sz w:val="24"/>
                <w:szCs w:val="24"/>
                <w:lang w:val="el-GR"/>
              </w:rPr>
            </w:pPr>
            <w:r w:rsidRPr="004456FC">
              <w:rPr>
                <w:rFonts w:ascii="Century Gothic" w:hAnsi="Century Gothic"/>
                <w:b/>
                <w:color w:val="002060"/>
                <w:sz w:val="24"/>
                <w:szCs w:val="24"/>
                <w:lang w:val="el-GR"/>
              </w:rPr>
              <w:t>1 κουταλάκι</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5</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0</w:t>
            </w:r>
          </w:p>
        </w:tc>
        <w:tc>
          <w:tcPr>
            <w:tcW w:w="1418" w:type="dxa"/>
          </w:tcPr>
          <w:p w:rsidR="00EF436D" w:rsidRPr="004456FC" w:rsidRDefault="00EF436D" w:rsidP="00E50113">
            <w:pPr>
              <w:jc w:val="center"/>
              <w:rPr>
                <w:rFonts w:ascii="Century Gothic" w:hAnsi="Century Gothic"/>
                <w:b/>
                <w:color w:val="002060"/>
                <w:sz w:val="24"/>
                <w:szCs w:val="24"/>
                <w:lang w:val="el-GR"/>
              </w:rPr>
            </w:pPr>
            <w:r w:rsidRPr="004456FC">
              <w:rPr>
                <w:rFonts w:ascii="Century Gothic" w:hAnsi="Century Gothic"/>
                <w:b/>
                <w:color w:val="002060"/>
                <w:sz w:val="24"/>
                <w:szCs w:val="24"/>
                <w:lang w:val="el-GR"/>
              </w:rPr>
              <w:t>45</w:t>
            </w:r>
          </w:p>
        </w:tc>
      </w:tr>
    </w:tbl>
    <w:p w:rsidR="00EF436D" w:rsidRPr="004456FC" w:rsidRDefault="00EF436D" w:rsidP="00EF436D">
      <w:pPr>
        <w:jc w:val="both"/>
        <w:rPr>
          <w:rFonts w:ascii="Century Gothic" w:hAnsi="Century Gothic"/>
          <w:b/>
          <w:i/>
          <w:color w:val="002060"/>
          <w:sz w:val="24"/>
          <w:szCs w:val="24"/>
          <w:lang w:val="el-GR"/>
        </w:rPr>
      </w:pPr>
    </w:p>
    <w:p w:rsidR="00EF436D" w:rsidRPr="004456FC" w:rsidRDefault="00EF436D" w:rsidP="00EF436D">
      <w:pPr>
        <w:jc w:val="both"/>
        <w:rPr>
          <w:rFonts w:ascii="Century Gothic" w:hAnsi="Century Gothic"/>
          <w:b/>
          <w:color w:val="002060"/>
          <w:sz w:val="24"/>
          <w:szCs w:val="24"/>
          <w:lang w:val="el-GR"/>
        </w:rPr>
      </w:pPr>
    </w:p>
    <w:p w:rsidR="00404B10" w:rsidRPr="004456FC" w:rsidRDefault="00404B10" w:rsidP="00DB5522">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p>
    <w:p w:rsidR="00404B10" w:rsidRPr="00F152C1" w:rsidRDefault="00404B10" w:rsidP="00DB5522">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p>
    <w:p w:rsidR="0086427C" w:rsidRPr="00F152C1" w:rsidRDefault="0086427C">
      <w:pPr>
        <w:shd w:val="clear" w:color="auto" w:fill="FFFFFF"/>
        <w:spacing w:after="255" w:line="240" w:lineRule="auto"/>
        <w:jc w:val="both"/>
        <w:textAlignment w:val="baseline"/>
        <w:rPr>
          <w:rFonts w:ascii="Century Gothic" w:eastAsia="Times New Roman" w:hAnsi="Century Gothic" w:cs="Arial"/>
          <w:color w:val="002060"/>
          <w:sz w:val="24"/>
          <w:szCs w:val="24"/>
          <w:lang w:val="el-GR"/>
        </w:rPr>
      </w:pPr>
    </w:p>
    <w:sectPr w:rsidR="0086427C" w:rsidRPr="00F152C1" w:rsidSect="00F3689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19C2"/>
    <w:multiLevelType w:val="multilevel"/>
    <w:tmpl w:val="A1D86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4705C"/>
    <w:multiLevelType w:val="multilevel"/>
    <w:tmpl w:val="97A6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9688D"/>
    <w:multiLevelType w:val="hybridMultilevel"/>
    <w:tmpl w:val="BA280FE4"/>
    <w:lvl w:ilvl="0" w:tplc="9B4AF6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622F9"/>
    <w:multiLevelType w:val="multilevel"/>
    <w:tmpl w:val="E642F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82191"/>
    <w:multiLevelType w:val="hybridMultilevel"/>
    <w:tmpl w:val="84F63E50"/>
    <w:lvl w:ilvl="0" w:tplc="013EDFD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0B"/>
    <w:rsid w:val="00050A3A"/>
    <w:rsid w:val="000A26B6"/>
    <w:rsid w:val="001B244E"/>
    <w:rsid w:val="001B28B0"/>
    <w:rsid w:val="001D34B2"/>
    <w:rsid w:val="00264E21"/>
    <w:rsid w:val="002805CE"/>
    <w:rsid w:val="002906D4"/>
    <w:rsid w:val="002D0EAB"/>
    <w:rsid w:val="002D7CB3"/>
    <w:rsid w:val="00320BFE"/>
    <w:rsid w:val="0034662D"/>
    <w:rsid w:val="00397499"/>
    <w:rsid w:val="003A5219"/>
    <w:rsid w:val="003D5B37"/>
    <w:rsid w:val="003F6463"/>
    <w:rsid w:val="00404B10"/>
    <w:rsid w:val="004166CA"/>
    <w:rsid w:val="00417650"/>
    <w:rsid w:val="0042015A"/>
    <w:rsid w:val="00436E0B"/>
    <w:rsid w:val="00436EC3"/>
    <w:rsid w:val="004456FC"/>
    <w:rsid w:val="0046275A"/>
    <w:rsid w:val="00471ABD"/>
    <w:rsid w:val="0047646B"/>
    <w:rsid w:val="00486EE1"/>
    <w:rsid w:val="0049473D"/>
    <w:rsid w:val="004C2232"/>
    <w:rsid w:val="004C5D80"/>
    <w:rsid w:val="004D117D"/>
    <w:rsid w:val="004F4BE3"/>
    <w:rsid w:val="00566F68"/>
    <w:rsid w:val="00596D63"/>
    <w:rsid w:val="005A2DE3"/>
    <w:rsid w:val="005D58B3"/>
    <w:rsid w:val="005E23C6"/>
    <w:rsid w:val="0062186B"/>
    <w:rsid w:val="006415E0"/>
    <w:rsid w:val="00644ECB"/>
    <w:rsid w:val="006745F0"/>
    <w:rsid w:val="0068516B"/>
    <w:rsid w:val="006A39A9"/>
    <w:rsid w:val="00730CB2"/>
    <w:rsid w:val="00751080"/>
    <w:rsid w:val="00752A0F"/>
    <w:rsid w:val="00753622"/>
    <w:rsid w:val="007552D6"/>
    <w:rsid w:val="00760B60"/>
    <w:rsid w:val="007E4C4D"/>
    <w:rsid w:val="0080127E"/>
    <w:rsid w:val="00851672"/>
    <w:rsid w:val="0086427C"/>
    <w:rsid w:val="00873AA1"/>
    <w:rsid w:val="008B585A"/>
    <w:rsid w:val="00917C1E"/>
    <w:rsid w:val="00957BFF"/>
    <w:rsid w:val="009915F6"/>
    <w:rsid w:val="009B0D40"/>
    <w:rsid w:val="009B6659"/>
    <w:rsid w:val="009C3D5F"/>
    <w:rsid w:val="009D40B1"/>
    <w:rsid w:val="009E1C32"/>
    <w:rsid w:val="00A3142C"/>
    <w:rsid w:val="00A40A75"/>
    <w:rsid w:val="00A614BA"/>
    <w:rsid w:val="00A70235"/>
    <w:rsid w:val="00AB1AE7"/>
    <w:rsid w:val="00AB4124"/>
    <w:rsid w:val="00AB7637"/>
    <w:rsid w:val="00AC7329"/>
    <w:rsid w:val="00AE63E3"/>
    <w:rsid w:val="00B33404"/>
    <w:rsid w:val="00B45825"/>
    <w:rsid w:val="00B75570"/>
    <w:rsid w:val="00BA3485"/>
    <w:rsid w:val="00BB3CFE"/>
    <w:rsid w:val="00C03947"/>
    <w:rsid w:val="00C566C8"/>
    <w:rsid w:val="00C907D5"/>
    <w:rsid w:val="00CF48C3"/>
    <w:rsid w:val="00CF755F"/>
    <w:rsid w:val="00D64E07"/>
    <w:rsid w:val="00D70E45"/>
    <w:rsid w:val="00DB5522"/>
    <w:rsid w:val="00DC577E"/>
    <w:rsid w:val="00DD3901"/>
    <w:rsid w:val="00E0207E"/>
    <w:rsid w:val="00E250B1"/>
    <w:rsid w:val="00E258BA"/>
    <w:rsid w:val="00E407C9"/>
    <w:rsid w:val="00E64E92"/>
    <w:rsid w:val="00E716B7"/>
    <w:rsid w:val="00E97A83"/>
    <w:rsid w:val="00EB0244"/>
    <w:rsid w:val="00EB07AF"/>
    <w:rsid w:val="00EC1034"/>
    <w:rsid w:val="00ED376E"/>
    <w:rsid w:val="00ED798A"/>
    <w:rsid w:val="00EE688C"/>
    <w:rsid w:val="00EF436D"/>
    <w:rsid w:val="00F05D8C"/>
    <w:rsid w:val="00F152C1"/>
    <w:rsid w:val="00F3194E"/>
    <w:rsid w:val="00F3689D"/>
    <w:rsid w:val="00F404ED"/>
    <w:rsid w:val="00F41B06"/>
    <w:rsid w:val="00F43A02"/>
    <w:rsid w:val="00F45ED2"/>
    <w:rsid w:val="00F678B0"/>
    <w:rsid w:val="00F76815"/>
    <w:rsid w:val="00FB0383"/>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CAB9"/>
  <w15:chartTrackingRefBased/>
  <w15:docId w15:val="{273DEF48-1C95-4B14-BFCA-ABE66CD1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6E0B"/>
  </w:style>
  <w:style w:type="paragraph" w:styleId="Titolo2">
    <w:name w:val="heading 2"/>
    <w:basedOn w:val="Normale"/>
    <w:link w:val="Titolo2Carattere"/>
    <w:uiPriority w:val="9"/>
    <w:qFormat/>
    <w:rsid w:val="00F15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8516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36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F152C1"/>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F152C1"/>
    <w:rPr>
      <w:b/>
      <w:bCs/>
    </w:rPr>
  </w:style>
  <w:style w:type="paragraph" w:styleId="Paragrafoelenco">
    <w:name w:val="List Paragraph"/>
    <w:basedOn w:val="Normale"/>
    <w:uiPriority w:val="34"/>
    <w:qFormat/>
    <w:rsid w:val="006A39A9"/>
    <w:pPr>
      <w:ind w:left="720"/>
      <w:contextualSpacing/>
    </w:pPr>
  </w:style>
  <w:style w:type="character" w:customStyle="1" w:styleId="Titolo3Carattere">
    <w:name w:val="Titolo 3 Carattere"/>
    <w:basedOn w:val="Carpredefinitoparagrafo"/>
    <w:link w:val="Titolo3"/>
    <w:uiPriority w:val="9"/>
    <w:semiHidden/>
    <w:rsid w:val="00851672"/>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91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0045">
      <w:bodyDiv w:val="1"/>
      <w:marLeft w:val="0"/>
      <w:marRight w:val="0"/>
      <w:marTop w:val="0"/>
      <w:marBottom w:val="0"/>
      <w:divBdr>
        <w:top w:val="none" w:sz="0" w:space="0" w:color="auto"/>
        <w:left w:val="none" w:sz="0" w:space="0" w:color="auto"/>
        <w:bottom w:val="none" w:sz="0" w:space="0" w:color="auto"/>
        <w:right w:val="none" w:sz="0" w:space="0" w:color="auto"/>
      </w:divBdr>
    </w:div>
    <w:div w:id="362482899">
      <w:bodyDiv w:val="1"/>
      <w:marLeft w:val="0"/>
      <w:marRight w:val="0"/>
      <w:marTop w:val="0"/>
      <w:marBottom w:val="0"/>
      <w:divBdr>
        <w:top w:val="none" w:sz="0" w:space="0" w:color="auto"/>
        <w:left w:val="none" w:sz="0" w:space="0" w:color="auto"/>
        <w:bottom w:val="none" w:sz="0" w:space="0" w:color="auto"/>
        <w:right w:val="none" w:sz="0" w:space="0" w:color="auto"/>
      </w:divBdr>
    </w:div>
    <w:div w:id="448012025">
      <w:bodyDiv w:val="1"/>
      <w:marLeft w:val="0"/>
      <w:marRight w:val="0"/>
      <w:marTop w:val="0"/>
      <w:marBottom w:val="0"/>
      <w:divBdr>
        <w:top w:val="none" w:sz="0" w:space="0" w:color="auto"/>
        <w:left w:val="none" w:sz="0" w:space="0" w:color="auto"/>
        <w:bottom w:val="none" w:sz="0" w:space="0" w:color="auto"/>
        <w:right w:val="none" w:sz="0" w:space="0" w:color="auto"/>
      </w:divBdr>
    </w:div>
    <w:div w:id="675040903">
      <w:bodyDiv w:val="1"/>
      <w:marLeft w:val="0"/>
      <w:marRight w:val="0"/>
      <w:marTop w:val="0"/>
      <w:marBottom w:val="0"/>
      <w:divBdr>
        <w:top w:val="none" w:sz="0" w:space="0" w:color="auto"/>
        <w:left w:val="none" w:sz="0" w:space="0" w:color="auto"/>
        <w:bottom w:val="none" w:sz="0" w:space="0" w:color="auto"/>
        <w:right w:val="none" w:sz="0" w:space="0" w:color="auto"/>
      </w:divBdr>
    </w:div>
    <w:div w:id="876937753">
      <w:bodyDiv w:val="1"/>
      <w:marLeft w:val="0"/>
      <w:marRight w:val="0"/>
      <w:marTop w:val="0"/>
      <w:marBottom w:val="0"/>
      <w:divBdr>
        <w:top w:val="none" w:sz="0" w:space="0" w:color="auto"/>
        <w:left w:val="none" w:sz="0" w:space="0" w:color="auto"/>
        <w:bottom w:val="none" w:sz="0" w:space="0" w:color="auto"/>
        <w:right w:val="none" w:sz="0" w:space="0" w:color="auto"/>
      </w:divBdr>
    </w:div>
    <w:div w:id="999961037">
      <w:bodyDiv w:val="1"/>
      <w:marLeft w:val="0"/>
      <w:marRight w:val="0"/>
      <w:marTop w:val="0"/>
      <w:marBottom w:val="0"/>
      <w:divBdr>
        <w:top w:val="none" w:sz="0" w:space="0" w:color="auto"/>
        <w:left w:val="none" w:sz="0" w:space="0" w:color="auto"/>
        <w:bottom w:val="none" w:sz="0" w:space="0" w:color="auto"/>
        <w:right w:val="none" w:sz="0" w:space="0" w:color="auto"/>
      </w:divBdr>
    </w:div>
    <w:div w:id="1337343423">
      <w:bodyDiv w:val="1"/>
      <w:marLeft w:val="0"/>
      <w:marRight w:val="0"/>
      <w:marTop w:val="0"/>
      <w:marBottom w:val="0"/>
      <w:divBdr>
        <w:top w:val="none" w:sz="0" w:space="0" w:color="auto"/>
        <w:left w:val="none" w:sz="0" w:space="0" w:color="auto"/>
        <w:bottom w:val="none" w:sz="0" w:space="0" w:color="auto"/>
        <w:right w:val="none" w:sz="0" w:space="0" w:color="auto"/>
      </w:divBdr>
    </w:div>
    <w:div w:id="1673874246">
      <w:bodyDiv w:val="1"/>
      <w:marLeft w:val="0"/>
      <w:marRight w:val="0"/>
      <w:marTop w:val="0"/>
      <w:marBottom w:val="0"/>
      <w:divBdr>
        <w:top w:val="none" w:sz="0" w:space="0" w:color="auto"/>
        <w:left w:val="none" w:sz="0" w:space="0" w:color="auto"/>
        <w:bottom w:val="none" w:sz="0" w:space="0" w:color="auto"/>
        <w:right w:val="none" w:sz="0" w:space="0" w:color="auto"/>
      </w:divBdr>
    </w:div>
    <w:div w:id="19845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1653</Words>
  <Characters>9426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120</cp:revision>
  <dcterms:created xsi:type="dcterms:W3CDTF">2021-04-07T13:50:00Z</dcterms:created>
  <dcterms:modified xsi:type="dcterms:W3CDTF">2021-04-07T17:25:00Z</dcterms:modified>
</cp:coreProperties>
</file>