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24B" w:rsidRDefault="00AA514B">
      <w:pPr>
        <w:rPr>
          <w:sz w:val="28"/>
          <w:szCs w:val="28"/>
        </w:rPr>
      </w:pPr>
      <w:r>
        <w:rPr>
          <w:sz w:val="28"/>
          <w:szCs w:val="28"/>
        </w:rPr>
        <w:t>ΑΦΑΙΡΕΣΗ –ΕΠΑΝΑΤΟΠΟΘΕΤΗΣΗ ΕΛΑΙΟΛΕΚΑΝΗΣ</w:t>
      </w:r>
    </w:p>
    <w:p w:rsidR="00AA514B" w:rsidRDefault="00F941A1">
      <w:pPr>
        <w:rPr>
          <w:sz w:val="28"/>
          <w:szCs w:val="28"/>
        </w:rPr>
      </w:pPr>
      <w:r>
        <w:rPr>
          <w:sz w:val="28"/>
          <w:szCs w:val="28"/>
        </w:rPr>
        <w:t xml:space="preserve">  Η </w:t>
      </w:r>
      <w:proofErr w:type="spellStart"/>
      <w:r w:rsidRPr="00C734DD">
        <w:rPr>
          <w:b/>
          <w:sz w:val="28"/>
          <w:szCs w:val="28"/>
        </w:rPr>
        <w:t>ελαιολεκάνη</w:t>
      </w:r>
      <w:proofErr w:type="spellEnd"/>
      <w:r>
        <w:rPr>
          <w:sz w:val="28"/>
          <w:szCs w:val="28"/>
        </w:rPr>
        <w:t xml:space="preserve"> αποτελεί το κάτω μέρος του </w:t>
      </w:r>
      <w:proofErr w:type="spellStart"/>
      <w:r>
        <w:rPr>
          <w:sz w:val="28"/>
          <w:szCs w:val="28"/>
        </w:rPr>
        <w:t>στροφαλοθάλαμου</w:t>
      </w:r>
      <w:proofErr w:type="spellEnd"/>
      <w:r>
        <w:rPr>
          <w:sz w:val="28"/>
          <w:szCs w:val="28"/>
        </w:rPr>
        <w:t xml:space="preserve">, κλείνει τον κινητήρα από το κάτω μέρος και αποθηκεύει λόγω του σχήματός της το λάδι για τη λίπανση του κινητήρα. Κατασκευάζεται από λεπτή λαμαρίνα διαμορφωμένη σε </w:t>
      </w:r>
      <w:proofErr w:type="spellStart"/>
      <w:r>
        <w:rPr>
          <w:sz w:val="28"/>
          <w:szCs w:val="28"/>
        </w:rPr>
        <w:t>πρέσσα</w:t>
      </w:r>
      <w:proofErr w:type="spellEnd"/>
      <w:r>
        <w:rPr>
          <w:sz w:val="28"/>
          <w:szCs w:val="28"/>
        </w:rPr>
        <w:t xml:space="preserve">. Προσαρμόζεται στο σώμα των κυλίνδρων με τη βοήθεια κοχλιών, ενώ ανάμεσα σ αυτήν και το σώμα των κυλίνδρων </w:t>
      </w:r>
      <w:r w:rsidR="00C734DD">
        <w:rPr>
          <w:sz w:val="28"/>
          <w:szCs w:val="28"/>
        </w:rPr>
        <w:t xml:space="preserve">παρεμβάλλεται φλάντζα από φελλό συνήθως, </w:t>
      </w:r>
      <w:proofErr w:type="spellStart"/>
      <w:r w:rsidR="00C734DD">
        <w:rPr>
          <w:sz w:val="28"/>
          <w:szCs w:val="28"/>
        </w:rPr>
        <w:t>φλαντζόχαρτο</w:t>
      </w:r>
      <w:proofErr w:type="spellEnd"/>
      <w:r w:rsidR="00C734DD">
        <w:rPr>
          <w:sz w:val="28"/>
          <w:szCs w:val="28"/>
        </w:rPr>
        <w:t xml:space="preserve">, </w:t>
      </w:r>
      <w:proofErr w:type="spellStart"/>
      <w:r w:rsidR="00C734DD">
        <w:rPr>
          <w:sz w:val="28"/>
          <w:szCs w:val="28"/>
        </w:rPr>
        <w:t>φλαντζόκολλα</w:t>
      </w:r>
      <w:proofErr w:type="spellEnd"/>
      <w:r w:rsidR="00C734DD">
        <w:rPr>
          <w:sz w:val="28"/>
          <w:szCs w:val="28"/>
        </w:rPr>
        <w:t xml:space="preserve"> για να κλείνει στεγανά.</w:t>
      </w:r>
    </w:p>
    <w:p w:rsidR="00C734DD" w:rsidRDefault="00C734DD">
      <w:pPr>
        <w:rPr>
          <w:sz w:val="28"/>
          <w:szCs w:val="28"/>
        </w:rPr>
      </w:pPr>
      <w:r w:rsidRPr="00C734DD">
        <w:rPr>
          <w:b/>
          <w:sz w:val="28"/>
          <w:szCs w:val="28"/>
        </w:rPr>
        <w:t>Απαιτούμενα μέσα</w:t>
      </w:r>
      <w:r>
        <w:rPr>
          <w:sz w:val="28"/>
          <w:szCs w:val="28"/>
        </w:rPr>
        <w:t>.</w:t>
      </w:r>
    </w:p>
    <w:p w:rsidR="00C734DD" w:rsidRDefault="00C734DD">
      <w:pPr>
        <w:rPr>
          <w:sz w:val="28"/>
          <w:szCs w:val="28"/>
        </w:rPr>
      </w:pPr>
      <w:r>
        <w:rPr>
          <w:sz w:val="28"/>
          <w:szCs w:val="28"/>
        </w:rPr>
        <w:t xml:space="preserve">Κινητήρας αυτοκινήτου ,καρυδάκια, </w:t>
      </w:r>
      <w:proofErr w:type="spellStart"/>
      <w:r>
        <w:rPr>
          <w:sz w:val="28"/>
          <w:szCs w:val="28"/>
        </w:rPr>
        <w:t>μανέλλα</w:t>
      </w:r>
      <w:proofErr w:type="spellEnd"/>
      <w:r>
        <w:rPr>
          <w:sz w:val="28"/>
          <w:szCs w:val="28"/>
        </w:rPr>
        <w:t>, σπάτουλα, πάγκος εργασίας.</w:t>
      </w:r>
    </w:p>
    <w:p w:rsidR="00C734DD" w:rsidRDefault="00333955">
      <w:pPr>
        <w:rPr>
          <w:sz w:val="28"/>
          <w:szCs w:val="28"/>
        </w:rPr>
      </w:pPr>
      <w:r w:rsidRPr="00333955">
        <w:rPr>
          <w:b/>
          <w:sz w:val="28"/>
          <w:szCs w:val="28"/>
        </w:rPr>
        <w:t>Πορεία</w:t>
      </w:r>
      <w:r>
        <w:rPr>
          <w:sz w:val="28"/>
          <w:szCs w:val="28"/>
        </w:rPr>
        <w:t>.</w:t>
      </w:r>
    </w:p>
    <w:p w:rsidR="00333955" w:rsidRDefault="00333955" w:rsidP="0033395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Αφαίρεση της τάπας εκκενώσεως και εκκένωση του λαδιού.</w:t>
      </w:r>
    </w:p>
    <w:p w:rsidR="00333955" w:rsidRDefault="00333955" w:rsidP="0033395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Καθαρισμός της τάπας και επανατοποθέτηση.</w:t>
      </w:r>
    </w:p>
    <w:p w:rsidR="00333955" w:rsidRDefault="00167E06" w:rsidP="0033395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Λασκάρισμα των κοχλιών από τα άκρα προς τα μέσα και εξαγωγή των κοχλιών.</w:t>
      </w:r>
    </w:p>
    <w:p w:rsidR="00167E06" w:rsidRDefault="002909BD" w:rsidP="0033395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Αφαίρεση της </w:t>
      </w:r>
      <w:proofErr w:type="spellStart"/>
      <w:r>
        <w:rPr>
          <w:sz w:val="28"/>
          <w:szCs w:val="28"/>
        </w:rPr>
        <w:t>ελαιολεκάνης</w:t>
      </w:r>
      <w:proofErr w:type="spellEnd"/>
      <w:r>
        <w:rPr>
          <w:sz w:val="28"/>
          <w:szCs w:val="28"/>
        </w:rPr>
        <w:t xml:space="preserve"> και της φλάντζας.</w:t>
      </w:r>
    </w:p>
    <w:p w:rsidR="002909BD" w:rsidRDefault="002909BD" w:rsidP="0033395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Καθαρισμός των επιφανειών με τη βοήθεια σπάτουλας</w:t>
      </w:r>
      <w:r w:rsidR="00052516">
        <w:rPr>
          <w:sz w:val="28"/>
          <w:szCs w:val="28"/>
        </w:rPr>
        <w:t>.</w:t>
      </w:r>
    </w:p>
    <w:p w:rsidR="00052516" w:rsidRDefault="00052516" w:rsidP="0005251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Επάλειψη των επιφανειών </w:t>
      </w:r>
      <w:r w:rsidR="00882B2F">
        <w:rPr>
          <w:sz w:val="28"/>
          <w:szCs w:val="28"/>
        </w:rPr>
        <w:t xml:space="preserve">του σώματος των κυλίνδρων με </w:t>
      </w:r>
      <w:proofErr w:type="spellStart"/>
      <w:r w:rsidR="00882B2F">
        <w:rPr>
          <w:sz w:val="28"/>
          <w:szCs w:val="28"/>
        </w:rPr>
        <w:t>στεγανωτικό</w:t>
      </w:r>
      <w:proofErr w:type="spellEnd"/>
      <w:r w:rsidR="00882B2F">
        <w:rPr>
          <w:sz w:val="28"/>
          <w:szCs w:val="28"/>
        </w:rPr>
        <w:t xml:space="preserve"> υλικό.</w:t>
      </w:r>
    </w:p>
    <w:p w:rsidR="00882B2F" w:rsidRPr="00333955" w:rsidRDefault="00882B2F" w:rsidP="0005251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Τοποθέτηση της φλάντζας ανάμεσα στο σώμα των κυλίνδρων και της ελαιολεκάνης.</w:t>
      </w:r>
      <w:bookmarkStart w:id="0" w:name="_GoBack"/>
      <w:bookmarkEnd w:id="0"/>
    </w:p>
    <w:sectPr w:rsidR="00882B2F" w:rsidRPr="003339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A03C5"/>
    <w:multiLevelType w:val="hybridMultilevel"/>
    <w:tmpl w:val="B22496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4B"/>
    <w:rsid w:val="00052516"/>
    <w:rsid w:val="00167E06"/>
    <w:rsid w:val="002909BD"/>
    <w:rsid w:val="00333955"/>
    <w:rsid w:val="00882B2F"/>
    <w:rsid w:val="00AA514B"/>
    <w:rsid w:val="00C734DD"/>
    <w:rsid w:val="00E1024B"/>
    <w:rsid w:val="00F9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93B77"/>
  <w15:chartTrackingRefBased/>
  <w15:docId w15:val="{F4BEC0D3-174D-4E86-88EC-67E9F3AE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ΑΠΟΣΤΟΛΟΣ</dc:creator>
  <cp:keywords/>
  <dc:description/>
  <cp:lastModifiedBy>ΑΠΟΣΤΟΛΟΣ</cp:lastModifiedBy>
  <cp:revision>6</cp:revision>
  <dcterms:created xsi:type="dcterms:W3CDTF">2022-02-21T18:50:00Z</dcterms:created>
  <dcterms:modified xsi:type="dcterms:W3CDTF">2022-02-21T19:36:00Z</dcterms:modified>
</cp:coreProperties>
</file>