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A4C" w:rsidRPr="0015016E" w:rsidRDefault="00244BB2" w:rsidP="00CC1A4C">
      <w:pPr>
        <w:jc w:val="center"/>
        <w:rPr>
          <w:u w:val="single"/>
        </w:rPr>
      </w:pPr>
      <w:r>
        <w:rPr>
          <w:u w:val="single"/>
        </w:rPr>
        <w:t>10</w:t>
      </w:r>
      <w:r w:rsidR="00457BD8" w:rsidRPr="00457BD8">
        <w:rPr>
          <w:u w:val="single"/>
          <w:vertAlign w:val="superscript"/>
        </w:rPr>
        <w:t>ο</w:t>
      </w:r>
      <w:r w:rsidR="00457BD8">
        <w:rPr>
          <w:u w:val="single"/>
        </w:rPr>
        <w:t xml:space="preserve"> </w:t>
      </w:r>
      <w:r w:rsidR="00CC1A4C" w:rsidRPr="0015016E">
        <w:rPr>
          <w:u w:val="single"/>
        </w:rPr>
        <w:t>ΦΥΛΛΟ ΕΡΓΑΣΙΑΣ-ΜΕΛΕΤΗΣ</w:t>
      </w:r>
    </w:p>
    <w:p w:rsidR="00CC1A4C" w:rsidRDefault="00CC1A4C" w:rsidP="00CC1A4C">
      <w:pPr>
        <w:jc w:val="center"/>
      </w:pPr>
      <w:r>
        <w:t>(ΘΕΩΡΙΑ)</w:t>
      </w:r>
    </w:p>
    <w:p w:rsidR="00282991" w:rsidRDefault="00282991" w:rsidP="00282991">
      <w:pPr>
        <w:pStyle w:val="a3"/>
        <w:ind w:left="-851" w:right="-908"/>
      </w:pPr>
      <w:r>
        <w:t>Μελετήστε τα μηχανικά αποτελέσ</w:t>
      </w:r>
      <w:r w:rsidR="00DF1212">
        <w:t>ματα της μάλ</w:t>
      </w:r>
      <w:r w:rsidR="00457BD8">
        <w:t>αξης που αφορούν τ</w:t>
      </w:r>
      <w:r w:rsidR="00244BB2">
        <w:t>α οστά και τ</w:t>
      </w:r>
      <w:r w:rsidR="00457BD8">
        <w:t xml:space="preserve">ο </w:t>
      </w:r>
      <w:r w:rsidR="00244BB2">
        <w:t xml:space="preserve">πεπτικό σύστημα </w:t>
      </w:r>
      <w:r w:rsidR="002A164D">
        <w:t xml:space="preserve">(σελ </w:t>
      </w:r>
      <w:r w:rsidR="00457BD8">
        <w:t>4</w:t>
      </w:r>
      <w:r w:rsidR="00244BB2">
        <w:t>-5</w:t>
      </w:r>
      <w:r>
        <w:t xml:space="preserve"> ) και απαντήστε:</w:t>
      </w:r>
    </w:p>
    <w:p w:rsidR="005A59B8" w:rsidRDefault="005A59B8" w:rsidP="00282991">
      <w:pPr>
        <w:pStyle w:val="a3"/>
        <w:ind w:left="-851" w:right="-908"/>
      </w:pPr>
    </w:p>
    <w:p w:rsidR="00282991" w:rsidRDefault="00457BD8" w:rsidP="00282991">
      <w:pPr>
        <w:pStyle w:val="a3"/>
        <w:numPr>
          <w:ilvl w:val="0"/>
          <w:numId w:val="4"/>
        </w:numPr>
        <w:ind w:right="-908"/>
      </w:pPr>
      <w:r>
        <w:t>Πώς επιδρά η μάλαξη στ</w:t>
      </w:r>
      <w:r w:rsidR="00244BB2">
        <w:t>α οστά κατά τη θεραπεία των καταγμάτων</w:t>
      </w:r>
      <w:r w:rsidR="00282991">
        <w:t>;</w:t>
      </w:r>
    </w:p>
    <w:p w:rsidR="00457BD8" w:rsidRDefault="00457BD8" w:rsidP="00282991">
      <w:pPr>
        <w:pStyle w:val="a3"/>
        <w:numPr>
          <w:ilvl w:val="0"/>
          <w:numId w:val="4"/>
        </w:numPr>
        <w:ind w:right="-908"/>
      </w:pPr>
      <w:r>
        <w:t xml:space="preserve">Η μάλαξη </w:t>
      </w:r>
      <w:r w:rsidR="00244BB2">
        <w:t>εξασφαλίζει την ορθή λειτουργία των οργάνων του πεπτικού συστήματος</w:t>
      </w:r>
      <w:r>
        <w:t xml:space="preserve">; </w:t>
      </w:r>
    </w:p>
    <w:p w:rsidR="001D21F5" w:rsidRDefault="001D21F5" w:rsidP="00766517">
      <w:pPr>
        <w:pStyle w:val="a3"/>
        <w:ind w:left="2313" w:firstLine="1287"/>
      </w:pPr>
    </w:p>
    <w:p w:rsidR="00766517" w:rsidRDefault="00766517" w:rsidP="00766517">
      <w:pPr>
        <w:pStyle w:val="a3"/>
        <w:ind w:left="2313" w:firstLine="1287"/>
      </w:pPr>
      <w:r>
        <w:t>(ΕΡΓΑΣΤΗΡΙΟ)</w:t>
      </w:r>
    </w:p>
    <w:p w:rsidR="00282991" w:rsidRDefault="007C7919" w:rsidP="00282991">
      <w:pPr>
        <w:spacing w:after="0" w:line="240" w:lineRule="auto"/>
        <w:ind w:left="-927" w:right="-1049"/>
      </w:pPr>
      <w:r>
        <w:t>Μελετήστε: Βασικοί χειρισμοί</w:t>
      </w:r>
      <w:r w:rsidR="00282991">
        <w:t xml:space="preserve"> </w:t>
      </w:r>
      <w:r w:rsidR="00922C80">
        <w:t>7</w:t>
      </w:r>
      <w:r w:rsidR="00282991" w:rsidRPr="00282991">
        <w:t>.</w:t>
      </w:r>
      <w:r w:rsidR="00922C80">
        <w:t>Δονήσεις</w:t>
      </w:r>
      <w:r w:rsidR="00FD0C34">
        <w:t xml:space="preserve"> (σ. 9</w:t>
      </w:r>
      <w:r w:rsidR="00282991">
        <w:t>)</w:t>
      </w:r>
      <w:r w:rsidR="00FD0C34">
        <w:t xml:space="preserve"> </w:t>
      </w:r>
      <w:r w:rsidR="00282991">
        <w:t>και</w:t>
      </w:r>
      <w:r w:rsidR="00FD0C34" w:rsidRPr="00FD0C34">
        <w:t xml:space="preserve"> </w:t>
      </w:r>
      <w:r w:rsidR="00FD0C34">
        <w:t xml:space="preserve">απαντήστε </w:t>
      </w:r>
      <w:r w:rsidR="00282991">
        <w:t>:</w:t>
      </w:r>
    </w:p>
    <w:p w:rsidR="00282991" w:rsidRDefault="00282991" w:rsidP="00282991">
      <w:pPr>
        <w:spacing w:after="0" w:line="240" w:lineRule="auto"/>
        <w:ind w:left="-927" w:right="-1049"/>
      </w:pPr>
    </w:p>
    <w:p w:rsidR="00922C80" w:rsidRDefault="00922C80" w:rsidP="00922C80">
      <w:pPr>
        <w:pStyle w:val="a3"/>
        <w:numPr>
          <w:ilvl w:val="0"/>
          <w:numId w:val="6"/>
        </w:numPr>
        <w:ind w:left="-851" w:firstLine="0"/>
        <w:rPr>
          <w:sz w:val="24"/>
          <w:szCs w:val="24"/>
        </w:rPr>
      </w:pPr>
      <w:r>
        <w:rPr>
          <w:sz w:val="24"/>
          <w:szCs w:val="24"/>
        </w:rPr>
        <w:t>Ποια είναι τα έξι (6) είδη των δονήσεων και ποιοι είναι οι σκοποί των δονήσεων;</w:t>
      </w:r>
    </w:p>
    <w:p w:rsidR="00885E61" w:rsidRPr="00885E61" w:rsidRDefault="00885E61" w:rsidP="00885E61">
      <w:pPr>
        <w:rPr>
          <w:sz w:val="24"/>
          <w:szCs w:val="24"/>
        </w:rPr>
      </w:pPr>
    </w:p>
    <w:p w:rsidR="00922C80" w:rsidRDefault="001F06D0" w:rsidP="00885E61">
      <w:pPr>
        <w:spacing w:after="0" w:line="240" w:lineRule="auto"/>
        <w:ind w:left="-993"/>
      </w:pPr>
      <w:r>
        <w:t xml:space="preserve">Παρακολουθήστε </w:t>
      </w:r>
      <w:r w:rsidR="000B30BE">
        <w:t xml:space="preserve">το βίντεο </w:t>
      </w:r>
      <w:r w:rsidR="00885E61">
        <w:t xml:space="preserve">που αφορά μάλαξη στα άκρα και στο πρόσωπο </w:t>
      </w:r>
      <w:r w:rsidR="000B30BE">
        <w:t xml:space="preserve">στη διεύθυνση: </w:t>
      </w:r>
      <w:hyperlink r:id="rId5" w:history="1">
        <w:r w:rsidR="00922C80" w:rsidRPr="00922C80">
          <w:rPr>
            <w:rStyle w:val="-"/>
          </w:rPr>
          <w:t>https://www.youtube</w:t>
        </w:r>
        <w:r w:rsidR="00922C80" w:rsidRPr="00922C80">
          <w:rPr>
            <w:rStyle w:val="-"/>
          </w:rPr>
          <w:t>.</w:t>
        </w:r>
        <w:r w:rsidR="00922C80" w:rsidRPr="00922C80">
          <w:rPr>
            <w:rStyle w:val="-"/>
          </w:rPr>
          <w:t>co</w:t>
        </w:r>
        <w:r w:rsidR="00922C80" w:rsidRPr="00922C80">
          <w:rPr>
            <w:rStyle w:val="-"/>
          </w:rPr>
          <w:t>m</w:t>
        </w:r>
        <w:r w:rsidR="00922C80" w:rsidRPr="00922C80">
          <w:rPr>
            <w:rStyle w:val="-"/>
          </w:rPr>
          <w:t>/</w:t>
        </w:r>
        <w:r w:rsidR="00922C80" w:rsidRPr="00922C80">
          <w:rPr>
            <w:rStyle w:val="-"/>
          </w:rPr>
          <w:t>watch?v=CbssxdX1iGo</w:t>
        </w:r>
      </w:hyperlink>
      <w:r w:rsidR="00922C80">
        <w:t xml:space="preserve"> </w:t>
      </w:r>
    </w:p>
    <w:p w:rsidR="001F06D0" w:rsidRDefault="00885E61" w:rsidP="00885E61">
      <w:pPr>
        <w:spacing w:after="0" w:line="240" w:lineRule="auto"/>
        <w:ind w:left="-993"/>
      </w:pPr>
      <w:r>
        <w:t xml:space="preserve">   Μελετήστε σχετικά με τη μάλαξη προσώπου στις σελ 16-20 των σημειώσεων μας. </w:t>
      </w:r>
    </w:p>
    <w:p w:rsidR="005E3E3C" w:rsidRDefault="00FC49AD" w:rsidP="00885E61">
      <w:pPr>
        <w:spacing w:after="0" w:line="240" w:lineRule="auto"/>
        <w:ind w:left="-993"/>
      </w:pPr>
      <w:r>
        <w:t xml:space="preserve">Εφαρμόστε χειρισμούς μάλαξης για </w:t>
      </w:r>
      <w:r w:rsidR="005E3E3C">
        <w:t>2</w:t>
      </w:r>
      <w:r w:rsidR="007C7919">
        <w:t xml:space="preserve">0 </w:t>
      </w:r>
      <w:r>
        <w:t>λεπτά στ</w:t>
      </w:r>
      <w:r w:rsidR="00922C80">
        <w:t>ο</w:t>
      </w:r>
      <w:r>
        <w:t xml:space="preserve">υς </w:t>
      </w:r>
      <w:r w:rsidRPr="00193634">
        <w:rPr>
          <w:b/>
        </w:rPr>
        <w:t xml:space="preserve">μύες </w:t>
      </w:r>
      <w:r w:rsidR="005E3E3C">
        <w:rPr>
          <w:b/>
        </w:rPr>
        <w:t>τ</w:t>
      </w:r>
      <w:r w:rsidR="00922C80">
        <w:rPr>
          <w:b/>
        </w:rPr>
        <w:t>ου προσώπου</w:t>
      </w:r>
      <w:r w:rsidR="009E737E">
        <w:rPr>
          <w:b/>
        </w:rPr>
        <w:t>.</w:t>
      </w:r>
      <w:r>
        <w:t xml:space="preserve"> </w:t>
      </w:r>
    </w:p>
    <w:p w:rsidR="00FC49AD" w:rsidRDefault="00FC49AD" w:rsidP="00885E61">
      <w:pPr>
        <w:spacing w:after="0" w:line="240" w:lineRule="auto"/>
        <w:ind w:left="-993"/>
      </w:pPr>
    </w:p>
    <w:sectPr w:rsidR="00FC49AD" w:rsidSect="00240842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AE6"/>
    <w:multiLevelType w:val="hybridMultilevel"/>
    <w:tmpl w:val="4088ED18"/>
    <w:lvl w:ilvl="0" w:tplc="0408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D463EB"/>
    <w:multiLevelType w:val="hybridMultilevel"/>
    <w:tmpl w:val="893EB35A"/>
    <w:lvl w:ilvl="0" w:tplc="041E3452">
      <w:start w:val="1"/>
      <w:numFmt w:val="decimal"/>
      <w:lvlText w:val="%1."/>
      <w:lvlJc w:val="left"/>
      <w:pPr>
        <w:ind w:left="-56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" w:hanging="360"/>
      </w:pPr>
    </w:lvl>
    <w:lvl w:ilvl="2" w:tplc="0408001B" w:tentative="1">
      <w:start w:val="1"/>
      <w:numFmt w:val="lowerRoman"/>
      <w:lvlText w:val="%3."/>
      <w:lvlJc w:val="right"/>
      <w:pPr>
        <w:ind w:left="873" w:hanging="180"/>
      </w:pPr>
    </w:lvl>
    <w:lvl w:ilvl="3" w:tplc="0408000F" w:tentative="1">
      <w:start w:val="1"/>
      <w:numFmt w:val="decimal"/>
      <w:lvlText w:val="%4."/>
      <w:lvlJc w:val="left"/>
      <w:pPr>
        <w:ind w:left="1593" w:hanging="360"/>
      </w:pPr>
    </w:lvl>
    <w:lvl w:ilvl="4" w:tplc="04080019" w:tentative="1">
      <w:start w:val="1"/>
      <w:numFmt w:val="lowerLetter"/>
      <w:lvlText w:val="%5."/>
      <w:lvlJc w:val="left"/>
      <w:pPr>
        <w:ind w:left="2313" w:hanging="360"/>
      </w:pPr>
    </w:lvl>
    <w:lvl w:ilvl="5" w:tplc="0408001B" w:tentative="1">
      <w:start w:val="1"/>
      <w:numFmt w:val="lowerRoman"/>
      <w:lvlText w:val="%6."/>
      <w:lvlJc w:val="right"/>
      <w:pPr>
        <w:ind w:left="3033" w:hanging="180"/>
      </w:pPr>
    </w:lvl>
    <w:lvl w:ilvl="6" w:tplc="0408000F" w:tentative="1">
      <w:start w:val="1"/>
      <w:numFmt w:val="decimal"/>
      <w:lvlText w:val="%7."/>
      <w:lvlJc w:val="left"/>
      <w:pPr>
        <w:ind w:left="3753" w:hanging="360"/>
      </w:pPr>
    </w:lvl>
    <w:lvl w:ilvl="7" w:tplc="04080019" w:tentative="1">
      <w:start w:val="1"/>
      <w:numFmt w:val="lowerLetter"/>
      <w:lvlText w:val="%8."/>
      <w:lvlJc w:val="left"/>
      <w:pPr>
        <w:ind w:left="4473" w:hanging="360"/>
      </w:pPr>
    </w:lvl>
    <w:lvl w:ilvl="8" w:tplc="0408001B" w:tentative="1">
      <w:start w:val="1"/>
      <w:numFmt w:val="lowerRoman"/>
      <w:lvlText w:val="%9."/>
      <w:lvlJc w:val="right"/>
      <w:pPr>
        <w:ind w:left="5193" w:hanging="180"/>
      </w:pPr>
    </w:lvl>
  </w:abstractNum>
  <w:abstractNum w:abstractNumId="2">
    <w:nsid w:val="21CC4E9A"/>
    <w:multiLevelType w:val="hybridMultilevel"/>
    <w:tmpl w:val="BE08EB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E2DC4"/>
    <w:multiLevelType w:val="hybridMultilevel"/>
    <w:tmpl w:val="BE08EB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F401E"/>
    <w:multiLevelType w:val="hybridMultilevel"/>
    <w:tmpl w:val="A858A58A"/>
    <w:lvl w:ilvl="0" w:tplc="48F43AA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29" w:hanging="360"/>
      </w:pPr>
    </w:lvl>
    <w:lvl w:ilvl="2" w:tplc="0408001B" w:tentative="1">
      <w:start w:val="1"/>
      <w:numFmt w:val="lowerRoman"/>
      <w:lvlText w:val="%3."/>
      <w:lvlJc w:val="right"/>
      <w:pPr>
        <w:ind w:left="949" w:hanging="180"/>
      </w:pPr>
    </w:lvl>
    <w:lvl w:ilvl="3" w:tplc="0408000F" w:tentative="1">
      <w:start w:val="1"/>
      <w:numFmt w:val="decimal"/>
      <w:lvlText w:val="%4."/>
      <w:lvlJc w:val="left"/>
      <w:pPr>
        <w:ind w:left="1669" w:hanging="360"/>
      </w:pPr>
    </w:lvl>
    <w:lvl w:ilvl="4" w:tplc="04080019" w:tentative="1">
      <w:start w:val="1"/>
      <w:numFmt w:val="lowerLetter"/>
      <w:lvlText w:val="%5."/>
      <w:lvlJc w:val="left"/>
      <w:pPr>
        <w:ind w:left="2389" w:hanging="360"/>
      </w:pPr>
    </w:lvl>
    <w:lvl w:ilvl="5" w:tplc="0408001B" w:tentative="1">
      <w:start w:val="1"/>
      <w:numFmt w:val="lowerRoman"/>
      <w:lvlText w:val="%6."/>
      <w:lvlJc w:val="right"/>
      <w:pPr>
        <w:ind w:left="3109" w:hanging="180"/>
      </w:pPr>
    </w:lvl>
    <w:lvl w:ilvl="6" w:tplc="0408000F" w:tentative="1">
      <w:start w:val="1"/>
      <w:numFmt w:val="decimal"/>
      <w:lvlText w:val="%7."/>
      <w:lvlJc w:val="left"/>
      <w:pPr>
        <w:ind w:left="3829" w:hanging="360"/>
      </w:pPr>
    </w:lvl>
    <w:lvl w:ilvl="7" w:tplc="04080019" w:tentative="1">
      <w:start w:val="1"/>
      <w:numFmt w:val="lowerLetter"/>
      <w:lvlText w:val="%8."/>
      <w:lvlJc w:val="left"/>
      <w:pPr>
        <w:ind w:left="4549" w:hanging="360"/>
      </w:pPr>
    </w:lvl>
    <w:lvl w:ilvl="8" w:tplc="0408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5534022E"/>
    <w:multiLevelType w:val="hybridMultilevel"/>
    <w:tmpl w:val="57D2696E"/>
    <w:lvl w:ilvl="0" w:tplc="0408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1A4C"/>
    <w:rsid w:val="000B30BE"/>
    <w:rsid w:val="001064AA"/>
    <w:rsid w:val="00141949"/>
    <w:rsid w:val="001D21F5"/>
    <w:rsid w:val="001E1DE4"/>
    <w:rsid w:val="001F06D0"/>
    <w:rsid w:val="00240842"/>
    <w:rsid w:val="00244BB2"/>
    <w:rsid w:val="00266AB7"/>
    <w:rsid w:val="00282991"/>
    <w:rsid w:val="002A164D"/>
    <w:rsid w:val="00457BD8"/>
    <w:rsid w:val="004732BA"/>
    <w:rsid w:val="005546FA"/>
    <w:rsid w:val="005A59B8"/>
    <w:rsid w:val="005E3E3C"/>
    <w:rsid w:val="006116EF"/>
    <w:rsid w:val="006A041C"/>
    <w:rsid w:val="00766517"/>
    <w:rsid w:val="007C7919"/>
    <w:rsid w:val="00885E61"/>
    <w:rsid w:val="00922C80"/>
    <w:rsid w:val="009800C2"/>
    <w:rsid w:val="009E737E"/>
    <w:rsid w:val="009F7C2C"/>
    <w:rsid w:val="00B40D4D"/>
    <w:rsid w:val="00B85919"/>
    <w:rsid w:val="00BE57CC"/>
    <w:rsid w:val="00CC1A4C"/>
    <w:rsid w:val="00CD1C04"/>
    <w:rsid w:val="00DF1212"/>
    <w:rsid w:val="00E06814"/>
    <w:rsid w:val="00E25481"/>
    <w:rsid w:val="00F04D5E"/>
    <w:rsid w:val="00F36958"/>
    <w:rsid w:val="00FC49AD"/>
    <w:rsid w:val="00FD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A4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C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C49A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800C2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254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bssxdX1i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2021-03-15T10:21:00Z</dcterms:created>
  <dcterms:modified xsi:type="dcterms:W3CDTF">2021-05-09T10:48:00Z</dcterms:modified>
</cp:coreProperties>
</file>